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98" w:rsidRPr="00AC43BE" w:rsidRDefault="006F4077" w:rsidP="003A7C19">
      <w:pPr>
        <w:jc w:val="center"/>
        <w:rPr>
          <w:rFonts w:ascii="Arial" w:hAnsi="Arial" w:cs="Arial"/>
          <w:b/>
        </w:rPr>
      </w:pPr>
      <w:r w:rsidRPr="00AC43BE">
        <w:rPr>
          <w:rFonts w:ascii="Arial" w:hAnsi="Arial" w:cs="Arial"/>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pic:spPr>
                </pic:pic>
              </a:graphicData>
            </a:graphic>
          </wp:anchor>
        </w:drawing>
      </w:r>
      <w:r w:rsidR="00AC43BE">
        <w:rPr>
          <w:rFonts w:ascii="Arial" w:hAnsi="Arial" w:cs="Arial"/>
          <w:b/>
        </w:rPr>
        <w:t xml:space="preserve"> </w:t>
      </w:r>
      <w:r w:rsidR="006148A4">
        <w:rPr>
          <w:rFonts w:ascii="Arial" w:hAnsi="Arial" w:cs="Arial"/>
          <w:b/>
        </w:rPr>
        <w:t xml:space="preserve">EDUCATION </w:t>
      </w:r>
      <w:r w:rsidR="00AC43BE">
        <w:rPr>
          <w:rFonts w:ascii="Arial" w:hAnsi="Arial" w:cs="Arial"/>
          <w:b/>
        </w:rPr>
        <w:t>COMMITTEE</w:t>
      </w:r>
    </w:p>
    <w:p w:rsidR="005B1542" w:rsidRPr="00AC43BE" w:rsidRDefault="005B1542"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003A7C19" w:rsidRPr="00AC43BE">
        <w:rPr>
          <w:rFonts w:ascii="Arial" w:hAnsi="Arial" w:cs="Arial"/>
        </w:rPr>
        <w:tab/>
      </w:r>
    </w:p>
    <w:p w:rsidR="005B1127" w:rsidRPr="00AC43BE" w:rsidRDefault="005B1127" w:rsidP="003A7C19">
      <w:pPr>
        <w:pStyle w:val="NoSpacing"/>
        <w:rPr>
          <w:rFonts w:ascii="Arial" w:hAnsi="Arial" w:cs="Arial"/>
        </w:rPr>
      </w:pPr>
    </w:p>
    <w:p w:rsidR="003A7C19" w:rsidRPr="00AC43BE" w:rsidRDefault="00EF029F" w:rsidP="00EF029F">
      <w:pPr>
        <w:pStyle w:val="NoSpacing"/>
        <w:ind w:left="6480"/>
        <w:rPr>
          <w:rFonts w:ascii="Arial" w:hAnsi="Arial" w:cs="Arial"/>
        </w:rPr>
      </w:pPr>
      <w:r>
        <w:rPr>
          <w:rFonts w:ascii="Arial" w:hAnsi="Arial" w:cs="Arial"/>
        </w:rPr>
        <w:t xml:space="preserve"> </w:t>
      </w:r>
      <w:r w:rsidR="0071216D">
        <w:rPr>
          <w:rFonts w:ascii="Arial" w:hAnsi="Arial" w:cs="Arial"/>
        </w:rPr>
        <w:t>09</w:t>
      </w:r>
      <w:r w:rsidR="00CD6030">
        <w:rPr>
          <w:rFonts w:ascii="Arial" w:hAnsi="Arial" w:cs="Arial"/>
        </w:rPr>
        <w:t xml:space="preserve"> </w:t>
      </w:r>
      <w:r w:rsidR="0071216D">
        <w:rPr>
          <w:rFonts w:ascii="Arial" w:hAnsi="Arial" w:cs="Arial"/>
        </w:rPr>
        <w:t xml:space="preserve">June </w:t>
      </w:r>
      <w:r w:rsidR="00CD6030">
        <w:rPr>
          <w:rFonts w:ascii="Arial" w:hAnsi="Arial" w:cs="Arial"/>
        </w:rPr>
        <w:t>2015</w:t>
      </w:r>
    </w:p>
    <w:p w:rsidR="003A7C19" w:rsidRPr="00AC43BE" w:rsidRDefault="003A7C19" w:rsidP="003A7C19">
      <w:pPr>
        <w:pStyle w:val="NoSpacing"/>
        <w:rPr>
          <w:rFonts w:ascii="Arial" w:hAnsi="Arial" w:cs="Arial"/>
        </w:rPr>
      </w:pPr>
      <w:r w:rsidRPr="00AC43BE">
        <w:rPr>
          <w:rFonts w:ascii="Arial" w:hAnsi="Arial" w:cs="Arial"/>
        </w:rPr>
        <w:t xml:space="preserve">                                                                   </w:t>
      </w:r>
      <w:r w:rsidR="00C0452B" w:rsidRPr="00AC43BE">
        <w:rPr>
          <w:rFonts w:ascii="Arial" w:hAnsi="Arial" w:cs="Arial"/>
        </w:rPr>
        <w:t xml:space="preserve">                                        </w:t>
      </w:r>
      <w:r w:rsidR="006148A4">
        <w:rPr>
          <w:rFonts w:ascii="Arial" w:hAnsi="Arial" w:cs="Arial"/>
        </w:rPr>
        <w:t>1000</w:t>
      </w:r>
      <w:r w:rsidRPr="00AC43BE">
        <w:rPr>
          <w:rFonts w:ascii="Arial" w:hAnsi="Arial" w:cs="Arial"/>
        </w:rPr>
        <w:t xml:space="preserve"> hours</w:t>
      </w:r>
    </w:p>
    <w:p w:rsidR="005B1127" w:rsidRPr="00AC43BE" w:rsidRDefault="00AA1046" w:rsidP="006148A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148A4">
        <w:rPr>
          <w:rFonts w:ascii="Arial" w:hAnsi="Arial" w:cs="Arial"/>
        </w:rPr>
        <w:t>EHSF Conference Room</w:t>
      </w:r>
    </w:p>
    <w:p w:rsidR="005B1127" w:rsidRPr="00AC43BE" w:rsidRDefault="005B1127" w:rsidP="003A7C19">
      <w:pPr>
        <w:pStyle w:val="NoSpacing"/>
        <w:rPr>
          <w:rFonts w:ascii="Arial" w:hAnsi="Arial" w:cs="Arial"/>
        </w:rPr>
      </w:pPr>
    </w:p>
    <w:p w:rsidR="005B1127" w:rsidRPr="00AC43BE" w:rsidRDefault="005B1127" w:rsidP="003A7C19">
      <w:pPr>
        <w:pStyle w:val="NoSpacing"/>
        <w:rPr>
          <w:rFonts w:ascii="Arial" w:hAnsi="Arial" w:cs="Arial"/>
        </w:rPr>
      </w:pPr>
    </w:p>
    <w:p w:rsidR="003A7C19" w:rsidRPr="00AC43BE" w:rsidRDefault="003A7C19" w:rsidP="003A7C19">
      <w:pPr>
        <w:pStyle w:val="NoSpacing"/>
        <w:rPr>
          <w:rFonts w:ascii="Arial" w:hAnsi="Arial" w:cs="Arial"/>
          <w:b/>
          <w:u w:val="single"/>
        </w:rPr>
      </w:pPr>
      <w:r w:rsidRPr="00AC43BE">
        <w:rPr>
          <w:rFonts w:ascii="Arial" w:hAnsi="Arial" w:cs="Arial"/>
          <w:b/>
          <w:u w:val="single"/>
        </w:rPr>
        <w:t>ATTENDANCE</w:t>
      </w:r>
    </w:p>
    <w:p w:rsidR="003A7C19" w:rsidRPr="00AC43BE" w:rsidRDefault="003A7C19" w:rsidP="003A7C19">
      <w:pPr>
        <w:pStyle w:val="NoSpacing"/>
        <w:rPr>
          <w:rFonts w:ascii="Arial" w:hAnsi="Arial" w:cs="Arial"/>
        </w:rPr>
      </w:pPr>
    </w:p>
    <w:p w:rsidR="006148A4" w:rsidRDefault="00837D56" w:rsidP="00EF029F">
      <w:pPr>
        <w:pStyle w:val="NoSpacing"/>
        <w:rPr>
          <w:rFonts w:ascii="Arial" w:hAnsi="Arial" w:cs="Arial"/>
        </w:rPr>
      </w:pPr>
      <w:r w:rsidRPr="00AC43BE">
        <w:rPr>
          <w:rFonts w:ascii="Arial" w:hAnsi="Arial" w:cs="Arial"/>
          <w:b/>
        </w:rPr>
        <w:t xml:space="preserve">Present:                    </w:t>
      </w:r>
      <w:r w:rsidR="00AC43BE">
        <w:rPr>
          <w:rFonts w:ascii="Arial" w:hAnsi="Arial" w:cs="Arial"/>
          <w:b/>
        </w:rPr>
        <w:tab/>
      </w:r>
      <w:r w:rsidR="006148A4">
        <w:rPr>
          <w:rFonts w:ascii="Arial" w:hAnsi="Arial" w:cs="Arial"/>
        </w:rPr>
        <w:t>Robert Bernini</w:t>
      </w:r>
      <w:r w:rsidR="006148A4">
        <w:rPr>
          <w:rFonts w:ascii="Arial" w:hAnsi="Arial" w:cs="Arial"/>
        </w:rPr>
        <w:tab/>
      </w:r>
      <w:r w:rsidR="006148A4">
        <w:rPr>
          <w:rFonts w:ascii="Arial" w:hAnsi="Arial" w:cs="Arial"/>
        </w:rPr>
        <w:tab/>
      </w:r>
      <w:r w:rsidR="006148A4">
        <w:rPr>
          <w:rFonts w:ascii="Arial" w:hAnsi="Arial" w:cs="Arial"/>
        </w:rPr>
        <w:tab/>
        <w:t>Chair</w:t>
      </w:r>
    </w:p>
    <w:p w:rsidR="0071216D" w:rsidRDefault="0071216D" w:rsidP="00803453">
      <w:pPr>
        <w:pStyle w:val="NoSpacing"/>
        <w:ind w:left="2160"/>
        <w:rPr>
          <w:rFonts w:ascii="Arial" w:hAnsi="Arial" w:cs="Arial"/>
        </w:rPr>
      </w:pPr>
      <w:r>
        <w:rPr>
          <w:rFonts w:ascii="Arial" w:hAnsi="Arial" w:cs="Arial"/>
        </w:rPr>
        <w:t>John Brindle</w:t>
      </w:r>
      <w:r>
        <w:rPr>
          <w:rFonts w:ascii="Arial" w:hAnsi="Arial" w:cs="Arial"/>
        </w:rPr>
        <w:tab/>
      </w:r>
      <w:r>
        <w:rPr>
          <w:rFonts w:ascii="Arial" w:hAnsi="Arial" w:cs="Arial"/>
        </w:rPr>
        <w:tab/>
      </w:r>
      <w:r>
        <w:rPr>
          <w:rFonts w:ascii="Arial" w:hAnsi="Arial" w:cs="Arial"/>
        </w:rPr>
        <w:tab/>
        <w:t>Community Life Team</w:t>
      </w:r>
    </w:p>
    <w:p w:rsidR="0071216D" w:rsidRDefault="0071216D" w:rsidP="00803453">
      <w:pPr>
        <w:pStyle w:val="NoSpacing"/>
        <w:ind w:left="2160"/>
        <w:rPr>
          <w:rFonts w:ascii="Arial" w:hAnsi="Arial" w:cs="Arial"/>
        </w:rPr>
      </w:pPr>
      <w:r>
        <w:rPr>
          <w:rFonts w:ascii="Arial" w:hAnsi="Arial" w:cs="Arial"/>
        </w:rPr>
        <w:t>Eric Burkholder</w:t>
      </w:r>
      <w:r>
        <w:rPr>
          <w:rFonts w:ascii="Arial" w:hAnsi="Arial" w:cs="Arial"/>
        </w:rPr>
        <w:tab/>
      </w:r>
      <w:r>
        <w:rPr>
          <w:rFonts w:ascii="Arial" w:hAnsi="Arial" w:cs="Arial"/>
        </w:rPr>
        <w:tab/>
        <w:t>Eastern Lebanon County High School</w:t>
      </w:r>
    </w:p>
    <w:p w:rsidR="00803453" w:rsidRDefault="00803453" w:rsidP="00803453">
      <w:pPr>
        <w:pStyle w:val="NoSpacing"/>
        <w:ind w:left="1440" w:firstLine="720"/>
        <w:rPr>
          <w:rFonts w:ascii="Arial" w:hAnsi="Arial" w:cs="Arial"/>
        </w:rPr>
      </w:pPr>
      <w:r>
        <w:rPr>
          <w:rFonts w:ascii="Arial" w:hAnsi="Arial" w:cs="Arial"/>
        </w:rPr>
        <w:t xml:space="preserve">Anthony Deaven </w:t>
      </w:r>
      <w:r>
        <w:rPr>
          <w:rFonts w:ascii="Arial" w:hAnsi="Arial" w:cs="Arial"/>
        </w:rPr>
        <w:tab/>
      </w:r>
      <w:r>
        <w:rPr>
          <w:rFonts w:ascii="Arial" w:hAnsi="Arial" w:cs="Arial"/>
        </w:rPr>
        <w:tab/>
        <w:t>First Aid &amp; Safety Patrol</w:t>
      </w:r>
    </w:p>
    <w:p w:rsidR="0071216D" w:rsidRDefault="0071216D" w:rsidP="00803453">
      <w:pPr>
        <w:pStyle w:val="NoSpacing"/>
        <w:ind w:left="1440" w:firstLine="720"/>
        <w:rPr>
          <w:rFonts w:ascii="Arial" w:hAnsi="Arial" w:cs="Arial"/>
        </w:rPr>
      </w:pPr>
      <w:r>
        <w:rPr>
          <w:rFonts w:ascii="Arial" w:hAnsi="Arial" w:cs="Arial"/>
        </w:rPr>
        <w:t>Mark Gyenes</w:t>
      </w:r>
      <w:r>
        <w:rPr>
          <w:rFonts w:ascii="Arial" w:hAnsi="Arial" w:cs="Arial"/>
        </w:rPr>
        <w:tab/>
      </w:r>
      <w:r>
        <w:rPr>
          <w:rFonts w:ascii="Arial" w:hAnsi="Arial" w:cs="Arial"/>
        </w:rPr>
        <w:tab/>
      </w:r>
      <w:r>
        <w:rPr>
          <w:rFonts w:ascii="Arial" w:hAnsi="Arial" w:cs="Arial"/>
        </w:rPr>
        <w:tab/>
        <w:t xml:space="preserve">York Technical Institute – Lancaster </w:t>
      </w:r>
    </w:p>
    <w:p w:rsidR="0071216D" w:rsidRDefault="00803453" w:rsidP="0071216D">
      <w:pPr>
        <w:pStyle w:val="NoSpacing"/>
        <w:ind w:left="1440" w:firstLine="720"/>
        <w:rPr>
          <w:rFonts w:ascii="Arial" w:hAnsi="Arial" w:cs="Arial"/>
        </w:rPr>
      </w:pPr>
      <w:r>
        <w:rPr>
          <w:rFonts w:ascii="Arial" w:hAnsi="Arial" w:cs="Arial"/>
        </w:rPr>
        <w:t>Steve H</w:t>
      </w:r>
      <w:r w:rsidR="0071216D">
        <w:rPr>
          <w:rFonts w:ascii="Arial" w:hAnsi="Arial" w:cs="Arial"/>
        </w:rPr>
        <w:t>enry</w:t>
      </w:r>
      <w:r w:rsidR="0071216D">
        <w:rPr>
          <w:rFonts w:ascii="Arial" w:hAnsi="Arial" w:cs="Arial"/>
        </w:rPr>
        <w:tab/>
      </w:r>
      <w:r w:rsidR="0071216D">
        <w:rPr>
          <w:rFonts w:ascii="Arial" w:hAnsi="Arial" w:cs="Arial"/>
        </w:rPr>
        <w:tab/>
      </w:r>
      <w:r w:rsidR="0071216D">
        <w:rPr>
          <w:rFonts w:ascii="Arial" w:hAnsi="Arial" w:cs="Arial"/>
        </w:rPr>
        <w:tab/>
        <w:t xml:space="preserve">York Technical Institute – Lancaster </w:t>
      </w:r>
    </w:p>
    <w:p w:rsidR="0071216D" w:rsidRDefault="0071216D" w:rsidP="00803453">
      <w:pPr>
        <w:pStyle w:val="NoSpacing"/>
        <w:ind w:left="1440" w:firstLine="720"/>
        <w:rPr>
          <w:rFonts w:ascii="Arial" w:hAnsi="Arial" w:cs="Arial"/>
        </w:rPr>
      </w:pPr>
      <w:r>
        <w:rPr>
          <w:rFonts w:ascii="Arial" w:hAnsi="Arial" w:cs="Arial"/>
        </w:rPr>
        <w:t>Andrew Melius</w:t>
      </w:r>
      <w:r>
        <w:rPr>
          <w:rFonts w:ascii="Arial" w:hAnsi="Arial" w:cs="Arial"/>
        </w:rPr>
        <w:tab/>
      </w:r>
      <w:r>
        <w:rPr>
          <w:rFonts w:ascii="Arial" w:hAnsi="Arial" w:cs="Arial"/>
        </w:rPr>
        <w:tab/>
        <w:t>Fayetteville Training Institute</w:t>
      </w:r>
    </w:p>
    <w:p w:rsidR="0071216D" w:rsidRDefault="00803453" w:rsidP="0071216D">
      <w:pPr>
        <w:pStyle w:val="NoSpacing"/>
        <w:ind w:left="1440" w:firstLine="720"/>
        <w:rPr>
          <w:rFonts w:ascii="Arial" w:hAnsi="Arial" w:cs="Arial"/>
        </w:rPr>
      </w:pPr>
      <w:r>
        <w:rPr>
          <w:rFonts w:ascii="Arial" w:hAnsi="Arial" w:cs="Arial"/>
        </w:rPr>
        <w:t>Steve Poffenberger</w:t>
      </w:r>
      <w:r>
        <w:rPr>
          <w:rFonts w:ascii="Arial" w:hAnsi="Arial" w:cs="Arial"/>
        </w:rPr>
        <w:tab/>
      </w:r>
      <w:r>
        <w:rPr>
          <w:rFonts w:ascii="Arial" w:hAnsi="Arial" w:cs="Arial"/>
        </w:rPr>
        <w:tab/>
      </w:r>
      <w:r w:rsidR="0071216D">
        <w:rPr>
          <w:rFonts w:ascii="Arial" w:hAnsi="Arial" w:cs="Arial"/>
        </w:rPr>
        <w:t xml:space="preserve">Holy Spirit </w:t>
      </w:r>
      <w:r>
        <w:rPr>
          <w:rFonts w:ascii="Arial" w:hAnsi="Arial" w:cs="Arial"/>
        </w:rPr>
        <w:t>EMS</w:t>
      </w:r>
    </w:p>
    <w:p w:rsidR="00803453" w:rsidRDefault="00803453" w:rsidP="00803453">
      <w:pPr>
        <w:pStyle w:val="NoSpacing"/>
        <w:ind w:left="1440" w:firstLine="720"/>
        <w:rPr>
          <w:rFonts w:ascii="Arial" w:hAnsi="Arial" w:cs="Arial"/>
        </w:rPr>
      </w:pPr>
      <w:r>
        <w:rPr>
          <w:rFonts w:ascii="Arial" w:hAnsi="Arial" w:cs="Arial"/>
        </w:rPr>
        <w:t>Bob Stakem</w:t>
      </w:r>
      <w:r>
        <w:rPr>
          <w:rFonts w:ascii="Arial" w:hAnsi="Arial" w:cs="Arial"/>
        </w:rPr>
        <w:tab/>
      </w:r>
      <w:r>
        <w:rPr>
          <w:rFonts w:ascii="Arial" w:hAnsi="Arial" w:cs="Arial"/>
        </w:rPr>
        <w:tab/>
      </w:r>
      <w:r>
        <w:rPr>
          <w:rFonts w:ascii="Arial" w:hAnsi="Arial" w:cs="Arial"/>
        </w:rPr>
        <w:tab/>
        <w:t>Harrisburg Area Community College</w:t>
      </w:r>
    </w:p>
    <w:p w:rsidR="00803453" w:rsidRDefault="00803453" w:rsidP="00803453">
      <w:pPr>
        <w:pStyle w:val="NoSpacing"/>
        <w:ind w:left="1440" w:firstLine="720"/>
        <w:rPr>
          <w:rFonts w:ascii="Arial" w:hAnsi="Arial" w:cs="Arial"/>
        </w:rPr>
      </w:pPr>
      <w:r>
        <w:rPr>
          <w:rFonts w:ascii="Arial" w:hAnsi="Arial" w:cs="Arial"/>
        </w:rPr>
        <w:t>Mike Tonkay</w:t>
      </w:r>
      <w:r>
        <w:rPr>
          <w:rFonts w:ascii="Arial" w:hAnsi="Arial" w:cs="Arial"/>
        </w:rPr>
        <w:tab/>
      </w:r>
      <w:r>
        <w:rPr>
          <w:rFonts w:ascii="Arial" w:hAnsi="Arial" w:cs="Arial"/>
        </w:rPr>
        <w:tab/>
      </w:r>
      <w:r>
        <w:rPr>
          <w:rFonts w:ascii="Arial" w:hAnsi="Arial" w:cs="Arial"/>
        </w:rPr>
        <w:tab/>
        <w:t>Harrisburg Area Community College</w:t>
      </w:r>
    </w:p>
    <w:p w:rsidR="0071216D" w:rsidRDefault="0071216D" w:rsidP="00803453">
      <w:pPr>
        <w:pStyle w:val="NoSpacing"/>
        <w:ind w:left="1440" w:firstLine="720"/>
        <w:rPr>
          <w:rFonts w:ascii="Arial" w:hAnsi="Arial" w:cs="Arial"/>
        </w:rPr>
      </w:pPr>
      <w:r>
        <w:rPr>
          <w:rFonts w:ascii="Arial" w:hAnsi="Arial" w:cs="Arial"/>
        </w:rPr>
        <w:t>Don Weigel</w:t>
      </w:r>
      <w:r>
        <w:rPr>
          <w:rFonts w:ascii="Arial" w:hAnsi="Arial" w:cs="Arial"/>
        </w:rPr>
        <w:tab/>
      </w:r>
      <w:r>
        <w:rPr>
          <w:rFonts w:ascii="Arial" w:hAnsi="Arial" w:cs="Arial"/>
        </w:rPr>
        <w:tab/>
      </w:r>
      <w:r>
        <w:rPr>
          <w:rFonts w:ascii="Arial" w:hAnsi="Arial" w:cs="Arial"/>
        </w:rPr>
        <w:tab/>
        <w:t>Blue Ridge Community &amp; Technical College</w:t>
      </w:r>
    </w:p>
    <w:p w:rsidR="0071216D" w:rsidRDefault="0071216D" w:rsidP="00803453">
      <w:pPr>
        <w:pStyle w:val="NoSpacing"/>
        <w:rPr>
          <w:rFonts w:ascii="Arial" w:hAnsi="Arial" w:cs="Arial"/>
        </w:rPr>
      </w:pPr>
    </w:p>
    <w:p w:rsidR="00803453" w:rsidRDefault="00803453" w:rsidP="00803453">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5B1542" w:rsidRDefault="005B1542" w:rsidP="00BC320B">
      <w:pPr>
        <w:pStyle w:val="NoSpacing"/>
        <w:rPr>
          <w:rFonts w:ascii="Arial" w:hAnsi="Arial" w:cs="Arial"/>
        </w:rPr>
      </w:pPr>
      <w:r w:rsidRPr="00AC43BE">
        <w:rPr>
          <w:rFonts w:ascii="Arial" w:hAnsi="Arial" w:cs="Arial"/>
          <w:b/>
        </w:rPr>
        <w:t>Staff:</w:t>
      </w:r>
      <w:r w:rsidRPr="00AC43BE">
        <w:rPr>
          <w:rFonts w:ascii="Arial" w:hAnsi="Arial" w:cs="Arial"/>
          <w:b/>
        </w:rPr>
        <w:tab/>
      </w:r>
      <w:r w:rsidRPr="00AC43BE">
        <w:rPr>
          <w:rFonts w:ascii="Arial" w:hAnsi="Arial" w:cs="Arial"/>
          <w:b/>
        </w:rPr>
        <w:tab/>
        <w:t xml:space="preserve">      </w:t>
      </w:r>
      <w:r w:rsidR="00AC43BE">
        <w:rPr>
          <w:rFonts w:ascii="Arial" w:hAnsi="Arial" w:cs="Arial"/>
          <w:b/>
        </w:rPr>
        <w:tab/>
      </w:r>
      <w:r w:rsidR="00803453" w:rsidRPr="00803453">
        <w:rPr>
          <w:rFonts w:ascii="Arial" w:hAnsi="Arial" w:cs="Arial"/>
        </w:rPr>
        <w:t>Megan A. Hollinger</w:t>
      </w:r>
      <w:r w:rsidR="00803453">
        <w:rPr>
          <w:rFonts w:ascii="Arial" w:hAnsi="Arial" w:cs="Arial"/>
          <w:b/>
        </w:rPr>
        <w:t xml:space="preserve"> </w:t>
      </w:r>
      <w:r w:rsidR="00AC43BE">
        <w:rPr>
          <w:rFonts w:ascii="Arial" w:hAnsi="Arial" w:cs="Arial"/>
        </w:rPr>
        <w:tab/>
      </w:r>
      <w:r w:rsidR="00AC43BE">
        <w:rPr>
          <w:rFonts w:ascii="Arial" w:hAnsi="Arial" w:cs="Arial"/>
        </w:rPr>
        <w:tab/>
      </w:r>
      <w:r w:rsidRPr="00AC43BE">
        <w:rPr>
          <w:rFonts w:ascii="Arial" w:hAnsi="Arial" w:cs="Arial"/>
        </w:rPr>
        <w:t>Director of System Opera</w:t>
      </w:r>
      <w:r w:rsidR="00AA1046">
        <w:rPr>
          <w:rFonts w:ascii="Arial" w:hAnsi="Arial" w:cs="Arial"/>
        </w:rPr>
        <w:t>tions</w:t>
      </w:r>
    </w:p>
    <w:p w:rsidR="0071216D" w:rsidRDefault="0071216D" w:rsidP="00BC320B">
      <w:pPr>
        <w:pStyle w:val="NoSpacing"/>
        <w:rPr>
          <w:rFonts w:ascii="Arial" w:hAnsi="Arial" w:cs="Arial"/>
        </w:rPr>
      </w:pPr>
      <w:r>
        <w:rPr>
          <w:rFonts w:ascii="Arial" w:hAnsi="Arial" w:cs="Arial"/>
        </w:rPr>
        <w:tab/>
      </w:r>
      <w:r>
        <w:rPr>
          <w:rFonts w:ascii="Arial" w:hAnsi="Arial" w:cs="Arial"/>
        </w:rPr>
        <w:tab/>
      </w:r>
      <w:r>
        <w:rPr>
          <w:rFonts w:ascii="Arial" w:hAnsi="Arial" w:cs="Arial"/>
        </w:rPr>
        <w:tab/>
        <w:t>Ann Marie Christie</w:t>
      </w:r>
      <w:r>
        <w:rPr>
          <w:rFonts w:ascii="Arial" w:hAnsi="Arial" w:cs="Arial"/>
        </w:rPr>
        <w:tab/>
      </w:r>
      <w:r>
        <w:rPr>
          <w:rFonts w:ascii="Arial" w:hAnsi="Arial" w:cs="Arial"/>
        </w:rPr>
        <w:tab/>
        <w:t>Program Coordinator</w:t>
      </w:r>
    </w:p>
    <w:p w:rsidR="0071216D" w:rsidRDefault="0071216D" w:rsidP="00BC320B">
      <w:pPr>
        <w:pStyle w:val="NoSpacing"/>
        <w:rPr>
          <w:rFonts w:ascii="Arial" w:hAnsi="Arial" w:cs="Arial"/>
        </w:rPr>
      </w:pPr>
      <w:r>
        <w:rPr>
          <w:rFonts w:ascii="Arial" w:hAnsi="Arial" w:cs="Arial"/>
        </w:rPr>
        <w:tab/>
      </w:r>
      <w:r>
        <w:rPr>
          <w:rFonts w:ascii="Arial" w:hAnsi="Arial" w:cs="Arial"/>
        </w:rPr>
        <w:tab/>
      </w:r>
      <w:r>
        <w:rPr>
          <w:rFonts w:ascii="Arial" w:hAnsi="Arial" w:cs="Arial"/>
        </w:rPr>
        <w:tab/>
        <w:t>Katelyn M. Galer</w:t>
      </w:r>
      <w:r>
        <w:rPr>
          <w:rFonts w:ascii="Arial" w:hAnsi="Arial" w:cs="Arial"/>
        </w:rPr>
        <w:tab/>
      </w:r>
      <w:r>
        <w:rPr>
          <w:rFonts w:ascii="Arial" w:hAnsi="Arial" w:cs="Arial"/>
        </w:rPr>
        <w:tab/>
        <w:t>Program Coordinator</w:t>
      </w:r>
    </w:p>
    <w:p w:rsidR="005B1542" w:rsidRPr="00AC43BE" w:rsidRDefault="00EF029F" w:rsidP="00CD6030">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p>
    <w:p w:rsidR="003A7C19" w:rsidRPr="00AC43BE"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p>
    <w:p w:rsidR="00CD6030" w:rsidRDefault="003A7C19" w:rsidP="003A7C19">
      <w:pPr>
        <w:pStyle w:val="NoSpacing"/>
        <w:rPr>
          <w:rFonts w:ascii="Arial" w:hAnsi="Arial" w:cs="Arial"/>
        </w:rPr>
      </w:pP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r w:rsidRPr="00AC43BE">
        <w:rPr>
          <w:rFonts w:ascii="Arial" w:hAnsi="Arial" w:cs="Arial"/>
        </w:rPr>
        <w:tab/>
      </w:r>
    </w:p>
    <w:p w:rsidR="00CD6030" w:rsidRDefault="00CD6030">
      <w:pPr>
        <w:rPr>
          <w:rFonts w:ascii="Arial" w:hAnsi="Arial" w:cs="Arial"/>
        </w:rPr>
      </w:pPr>
      <w:r>
        <w:rPr>
          <w:rFonts w:ascii="Arial" w:hAnsi="Arial" w:cs="Arial"/>
        </w:rPr>
        <w:br w:type="page"/>
      </w:r>
    </w:p>
    <w:p w:rsidR="00CA3B66" w:rsidRPr="00CD6030" w:rsidRDefault="00CD6030" w:rsidP="003A7C19">
      <w:pPr>
        <w:pStyle w:val="NoSpacing"/>
        <w:rPr>
          <w:rFonts w:ascii="Arial" w:hAnsi="Arial" w:cs="Arial"/>
        </w:rPr>
      </w:pPr>
      <w:r>
        <w:rPr>
          <w:rFonts w:ascii="Arial" w:hAnsi="Arial" w:cs="Arial"/>
          <w:b/>
        </w:rPr>
        <w:lastRenderedPageBreak/>
        <w:t>CA</w:t>
      </w:r>
      <w:r w:rsidR="00CA3B66" w:rsidRPr="00AC43BE">
        <w:rPr>
          <w:rFonts w:ascii="Arial" w:hAnsi="Arial" w:cs="Arial"/>
          <w:b/>
        </w:rPr>
        <w:t>LL TO ORDER</w:t>
      </w:r>
    </w:p>
    <w:p w:rsidR="00CA3B66" w:rsidRPr="00AC43BE" w:rsidRDefault="00CA3B66" w:rsidP="003A7C19">
      <w:pPr>
        <w:pStyle w:val="NoSpacing"/>
        <w:rPr>
          <w:rFonts w:ascii="Arial" w:hAnsi="Arial" w:cs="Arial"/>
          <w:b/>
        </w:rPr>
      </w:pPr>
    </w:p>
    <w:p w:rsidR="00CA3B66" w:rsidRPr="00AC43BE" w:rsidRDefault="0015063F" w:rsidP="003A7C19">
      <w:pPr>
        <w:pStyle w:val="NoSpacing"/>
        <w:rPr>
          <w:rFonts w:ascii="Arial" w:hAnsi="Arial" w:cs="Arial"/>
        </w:rPr>
      </w:pPr>
      <w:r>
        <w:rPr>
          <w:rFonts w:ascii="Arial" w:hAnsi="Arial" w:cs="Arial"/>
        </w:rPr>
        <w:t>Mr. Bernini cal</w:t>
      </w:r>
      <w:r w:rsidR="00EF029F">
        <w:rPr>
          <w:rFonts w:ascii="Arial" w:hAnsi="Arial" w:cs="Arial"/>
        </w:rPr>
        <w:t>led the meeting to order at 100</w:t>
      </w:r>
      <w:r w:rsidR="00595F9F">
        <w:rPr>
          <w:rFonts w:ascii="Arial" w:hAnsi="Arial" w:cs="Arial"/>
        </w:rPr>
        <w:t>0</w:t>
      </w:r>
      <w:r>
        <w:rPr>
          <w:rFonts w:ascii="Arial" w:hAnsi="Arial" w:cs="Arial"/>
        </w:rPr>
        <w:t xml:space="preserve"> h</w:t>
      </w:r>
      <w:r w:rsidR="006F603A">
        <w:rPr>
          <w:rFonts w:ascii="Arial" w:hAnsi="Arial" w:cs="Arial"/>
        </w:rPr>
        <w:t>ou</w:t>
      </w:r>
      <w:r>
        <w:rPr>
          <w:rFonts w:ascii="Arial" w:hAnsi="Arial" w:cs="Arial"/>
        </w:rPr>
        <w:t xml:space="preserve">rs. </w:t>
      </w:r>
    </w:p>
    <w:p w:rsidR="00CA3B66" w:rsidRDefault="00CA3B66" w:rsidP="003A7C19">
      <w:pPr>
        <w:pStyle w:val="NoSpacing"/>
        <w:rPr>
          <w:rFonts w:ascii="Arial" w:hAnsi="Arial" w:cs="Arial"/>
        </w:rPr>
      </w:pPr>
    </w:p>
    <w:p w:rsidR="00CA3B66" w:rsidRDefault="00CA3B66" w:rsidP="003A7C19">
      <w:pPr>
        <w:pStyle w:val="NoSpacing"/>
        <w:rPr>
          <w:rFonts w:ascii="Arial" w:hAnsi="Arial" w:cs="Arial"/>
          <w:b/>
        </w:rPr>
      </w:pPr>
      <w:r w:rsidRPr="00AC43BE">
        <w:rPr>
          <w:rFonts w:ascii="Arial" w:hAnsi="Arial" w:cs="Arial"/>
          <w:b/>
        </w:rPr>
        <w:t>OLD BUSINESS</w:t>
      </w:r>
      <w:r w:rsidRPr="00AC43BE">
        <w:rPr>
          <w:rFonts w:ascii="Arial" w:hAnsi="Arial" w:cs="Arial"/>
          <w:b/>
        </w:rPr>
        <w:tab/>
      </w:r>
    </w:p>
    <w:p w:rsidR="007D3E8B" w:rsidRDefault="007D3E8B" w:rsidP="003A7C19">
      <w:pPr>
        <w:pStyle w:val="NoSpacing"/>
        <w:rPr>
          <w:rFonts w:ascii="Arial" w:hAnsi="Arial" w:cs="Arial"/>
          <w:b/>
        </w:rPr>
      </w:pPr>
    </w:p>
    <w:p w:rsidR="00595F9F" w:rsidRDefault="00595F9F" w:rsidP="00EF029F">
      <w:pPr>
        <w:pStyle w:val="NoSpacing"/>
        <w:rPr>
          <w:rFonts w:ascii="Arial" w:hAnsi="Arial" w:cs="Arial"/>
          <w:i/>
          <w:u w:val="single"/>
        </w:rPr>
      </w:pPr>
      <w:r>
        <w:rPr>
          <w:rFonts w:ascii="Arial" w:hAnsi="Arial" w:cs="Arial"/>
          <w:i/>
          <w:u w:val="single"/>
        </w:rPr>
        <w:t>Rosters for Psychomotor Exam</w:t>
      </w:r>
    </w:p>
    <w:p w:rsidR="009A2641" w:rsidRDefault="00595F9F" w:rsidP="00595F9F">
      <w:pPr>
        <w:pStyle w:val="NoSpacing"/>
        <w:rPr>
          <w:rFonts w:ascii="Arial" w:hAnsi="Arial" w:cs="Arial"/>
        </w:rPr>
      </w:pPr>
      <w:r>
        <w:rPr>
          <w:rFonts w:ascii="Arial" w:hAnsi="Arial" w:cs="Arial"/>
        </w:rPr>
        <w:t xml:space="preserve">Ms. Christie reminded the training institutes </w:t>
      </w:r>
      <w:r w:rsidR="009A2641">
        <w:rPr>
          <w:rFonts w:ascii="Arial" w:hAnsi="Arial" w:cs="Arial"/>
        </w:rPr>
        <w:t>the</w:t>
      </w:r>
      <w:r>
        <w:rPr>
          <w:rFonts w:ascii="Arial" w:hAnsi="Arial" w:cs="Arial"/>
        </w:rPr>
        <w:t xml:space="preserve"> requirement to submit rosters</w:t>
      </w:r>
      <w:r w:rsidR="009A2641">
        <w:rPr>
          <w:rFonts w:ascii="Arial" w:hAnsi="Arial" w:cs="Arial"/>
        </w:rPr>
        <w:t xml:space="preserve"> of eligible candidates to test at least</w:t>
      </w:r>
      <w:r>
        <w:rPr>
          <w:rFonts w:ascii="Arial" w:hAnsi="Arial" w:cs="Arial"/>
        </w:rPr>
        <w:t xml:space="preserve"> two weeks before the psychomotor exam. The number of candidates testing is vital to ensure </w:t>
      </w:r>
      <w:r w:rsidR="009A2641">
        <w:rPr>
          <w:rFonts w:ascii="Arial" w:hAnsi="Arial" w:cs="Arial"/>
        </w:rPr>
        <w:t xml:space="preserve">adequate evaluation team </w:t>
      </w:r>
      <w:r w:rsidR="006C099A">
        <w:rPr>
          <w:rFonts w:ascii="Arial" w:hAnsi="Arial" w:cs="Arial"/>
        </w:rPr>
        <w:t>staffing. Ms. Hollinger explained with the upcoming budget decrease, EHSF must ensure we are meeting the needs of the students and running the psychomotor exams as efficiently as possible.</w:t>
      </w:r>
    </w:p>
    <w:p w:rsidR="009A2641" w:rsidRDefault="009A2641" w:rsidP="00595F9F">
      <w:pPr>
        <w:pStyle w:val="NoSpacing"/>
        <w:rPr>
          <w:rFonts w:ascii="Arial" w:hAnsi="Arial" w:cs="Arial"/>
        </w:rPr>
      </w:pPr>
    </w:p>
    <w:p w:rsidR="006C099A" w:rsidRDefault="006C099A" w:rsidP="006C099A">
      <w:pPr>
        <w:pStyle w:val="NoSpacing"/>
        <w:rPr>
          <w:rFonts w:ascii="Arial" w:hAnsi="Arial" w:cs="Arial"/>
          <w:i/>
          <w:u w:val="single"/>
        </w:rPr>
      </w:pPr>
      <w:r>
        <w:rPr>
          <w:rFonts w:ascii="Arial" w:hAnsi="Arial" w:cs="Arial"/>
          <w:i/>
          <w:u w:val="single"/>
        </w:rPr>
        <w:t>PA Scope of Practice</w:t>
      </w:r>
    </w:p>
    <w:p w:rsidR="006C099A" w:rsidRDefault="006C099A" w:rsidP="00414644">
      <w:pPr>
        <w:pStyle w:val="NoSpacing"/>
        <w:rPr>
          <w:rFonts w:ascii="Arial" w:hAnsi="Arial" w:cs="Arial"/>
        </w:rPr>
      </w:pPr>
      <w:r>
        <w:rPr>
          <w:rFonts w:ascii="Arial" w:hAnsi="Arial" w:cs="Arial"/>
        </w:rPr>
        <w:t xml:space="preserve">Ms. Hollinger reported to date EHSF has not received a response from the Bureau of EMS </w:t>
      </w:r>
      <w:r w:rsidR="00414644">
        <w:rPr>
          <w:rFonts w:ascii="Arial" w:hAnsi="Arial" w:cs="Arial"/>
        </w:rPr>
        <w:t xml:space="preserve">(BEMS) </w:t>
      </w:r>
      <w:r>
        <w:rPr>
          <w:rFonts w:ascii="Arial" w:hAnsi="Arial" w:cs="Arial"/>
        </w:rPr>
        <w:t xml:space="preserve">from the letter sent by the Medical Advisory Committee about delaying the </w:t>
      </w:r>
      <w:r w:rsidR="00414644">
        <w:rPr>
          <w:rFonts w:ascii="Arial" w:hAnsi="Arial" w:cs="Arial"/>
        </w:rPr>
        <w:t xml:space="preserve">change involving ventilators in the </w:t>
      </w:r>
      <w:r>
        <w:rPr>
          <w:rFonts w:ascii="Arial" w:hAnsi="Arial" w:cs="Arial"/>
        </w:rPr>
        <w:t xml:space="preserve">PA EMS Scope of Practice </w:t>
      </w:r>
      <w:r w:rsidR="00414644">
        <w:rPr>
          <w:rFonts w:ascii="Arial" w:hAnsi="Arial" w:cs="Arial"/>
        </w:rPr>
        <w:t xml:space="preserve">until July 2016. However, it is expected the ALS protocols will permit use of ventilators. </w:t>
      </w:r>
    </w:p>
    <w:p w:rsidR="00414644" w:rsidRDefault="00414644" w:rsidP="00414644">
      <w:pPr>
        <w:pStyle w:val="NoSpacing"/>
        <w:rPr>
          <w:rFonts w:ascii="Arial" w:hAnsi="Arial" w:cs="Arial"/>
          <w:i/>
          <w:u w:val="single"/>
        </w:rPr>
      </w:pPr>
    </w:p>
    <w:p w:rsidR="00414644" w:rsidRDefault="00414644" w:rsidP="00414644">
      <w:pPr>
        <w:pStyle w:val="NoSpacing"/>
        <w:rPr>
          <w:rFonts w:ascii="Arial" w:hAnsi="Arial" w:cs="Arial"/>
        </w:rPr>
      </w:pPr>
      <w:r>
        <w:rPr>
          <w:rFonts w:ascii="Arial" w:hAnsi="Arial" w:cs="Arial"/>
          <w:i/>
          <w:u w:val="single"/>
        </w:rPr>
        <w:t>PA EMS Protocols</w:t>
      </w:r>
    </w:p>
    <w:p w:rsidR="00414644" w:rsidRPr="00414644" w:rsidRDefault="00414644" w:rsidP="00414644">
      <w:pPr>
        <w:pStyle w:val="NoSpacing"/>
        <w:rPr>
          <w:rFonts w:ascii="Arial" w:hAnsi="Arial" w:cs="Arial"/>
        </w:rPr>
      </w:pPr>
      <w:r>
        <w:rPr>
          <w:rFonts w:ascii="Arial" w:hAnsi="Arial" w:cs="Arial"/>
        </w:rPr>
        <w:t>Ms. Hollinger announced the BLS protocols were released and the training is available. The ALS protocols have recently been released. The effective date of the ALS protocols has been postponed to 01 September 2015. Mr. Bernini reported the critical care transport protocols are also available.</w:t>
      </w:r>
    </w:p>
    <w:p w:rsidR="00255118" w:rsidRPr="00AC43BE" w:rsidRDefault="00595F9F" w:rsidP="00595F9F">
      <w:pPr>
        <w:pStyle w:val="NoSpacing"/>
        <w:tabs>
          <w:tab w:val="left" w:pos="4065"/>
        </w:tabs>
        <w:rPr>
          <w:rFonts w:ascii="Arial" w:hAnsi="Arial" w:cs="Arial"/>
        </w:rPr>
      </w:pPr>
      <w:r>
        <w:rPr>
          <w:rFonts w:ascii="Arial" w:hAnsi="Arial" w:cs="Arial"/>
        </w:rPr>
        <w:tab/>
      </w:r>
    </w:p>
    <w:p w:rsidR="0064003F" w:rsidRDefault="0064003F" w:rsidP="003A7C19">
      <w:pPr>
        <w:pStyle w:val="NoSpacing"/>
        <w:rPr>
          <w:rFonts w:ascii="Arial" w:hAnsi="Arial" w:cs="Arial"/>
          <w:b/>
        </w:rPr>
      </w:pPr>
      <w:r w:rsidRPr="00AC43BE">
        <w:rPr>
          <w:rFonts w:ascii="Arial" w:hAnsi="Arial" w:cs="Arial"/>
          <w:b/>
        </w:rPr>
        <w:t>NEW BUSINESS</w:t>
      </w:r>
    </w:p>
    <w:p w:rsidR="007D3E8B" w:rsidRDefault="007D3E8B" w:rsidP="003A7C19">
      <w:pPr>
        <w:pStyle w:val="NoSpacing"/>
        <w:rPr>
          <w:rFonts w:ascii="Arial" w:hAnsi="Arial" w:cs="Arial"/>
          <w:b/>
        </w:rPr>
      </w:pPr>
    </w:p>
    <w:p w:rsidR="006C099A" w:rsidRDefault="006C099A" w:rsidP="006C099A">
      <w:pPr>
        <w:pStyle w:val="NoSpacing"/>
        <w:rPr>
          <w:rFonts w:ascii="Arial" w:hAnsi="Arial" w:cs="Arial"/>
          <w:i/>
          <w:u w:val="single"/>
        </w:rPr>
      </w:pPr>
      <w:r>
        <w:rPr>
          <w:rFonts w:ascii="Arial" w:hAnsi="Arial" w:cs="Arial"/>
          <w:i/>
          <w:u w:val="single"/>
        </w:rPr>
        <w:t>2016 Evaluation Schedule</w:t>
      </w:r>
    </w:p>
    <w:p w:rsidR="00414644" w:rsidRDefault="006C099A" w:rsidP="006C099A">
      <w:pPr>
        <w:pStyle w:val="NoSpacing"/>
        <w:rPr>
          <w:rFonts w:ascii="Arial" w:hAnsi="Arial" w:cs="Arial"/>
        </w:rPr>
      </w:pPr>
      <w:r>
        <w:rPr>
          <w:rFonts w:ascii="Arial" w:hAnsi="Arial" w:cs="Arial"/>
        </w:rPr>
        <w:t>Ms. Hollinger announced tentative dates and locations for psychomotor exams in 2016. Those present discussed testing needs and some adjustments. Ms. Hollinger will update the schedule and redistribute to committee members.</w:t>
      </w:r>
      <w:r w:rsidR="00414644">
        <w:rPr>
          <w:rFonts w:ascii="Arial" w:hAnsi="Arial" w:cs="Arial"/>
        </w:rPr>
        <w:t xml:space="preserve"> </w:t>
      </w:r>
    </w:p>
    <w:p w:rsidR="00414644" w:rsidRDefault="00414644" w:rsidP="006C099A">
      <w:pPr>
        <w:pStyle w:val="NoSpacing"/>
        <w:rPr>
          <w:rFonts w:ascii="Arial" w:hAnsi="Arial" w:cs="Arial"/>
        </w:rPr>
      </w:pPr>
    </w:p>
    <w:p w:rsidR="006C099A" w:rsidRDefault="00414644" w:rsidP="003A7C19">
      <w:pPr>
        <w:pStyle w:val="NoSpacing"/>
        <w:rPr>
          <w:rFonts w:ascii="Arial" w:hAnsi="Arial" w:cs="Arial"/>
          <w:i/>
          <w:u w:val="single"/>
        </w:rPr>
      </w:pPr>
      <w:r w:rsidRPr="00414644">
        <w:rPr>
          <w:rFonts w:ascii="Arial" w:hAnsi="Arial" w:cs="Arial"/>
          <w:i/>
          <w:u w:val="single"/>
        </w:rPr>
        <w:t>New</w:t>
      </w:r>
      <w:r>
        <w:rPr>
          <w:rFonts w:ascii="Arial" w:hAnsi="Arial" w:cs="Arial"/>
          <w:i/>
          <w:u w:val="single"/>
        </w:rPr>
        <w:t xml:space="preserve"> EMS Registry</w:t>
      </w:r>
    </w:p>
    <w:p w:rsidR="00AE55F9" w:rsidRDefault="00414644" w:rsidP="003A7C19">
      <w:pPr>
        <w:pStyle w:val="NoSpacing"/>
        <w:rPr>
          <w:rFonts w:ascii="Arial" w:hAnsi="Arial" w:cs="Arial"/>
        </w:rPr>
      </w:pPr>
      <w:r>
        <w:rPr>
          <w:rFonts w:ascii="Arial" w:hAnsi="Arial" w:cs="Arial"/>
        </w:rPr>
        <w:t xml:space="preserve">Ms. Hollinger reported the BEMS is working to update the EMS Registry and are seeking </w:t>
      </w:r>
      <w:r w:rsidR="00AE55F9">
        <w:rPr>
          <w:rFonts w:ascii="Arial" w:hAnsi="Arial" w:cs="Arial"/>
        </w:rPr>
        <w:t xml:space="preserve">interested training institutes as </w:t>
      </w:r>
      <w:r>
        <w:rPr>
          <w:rFonts w:ascii="Arial" w:hAnsi="Arial" w:cs="Arial"/>
        </w:rPr>
        <w:t>fiel</w:t>
      </w:r>
      <w:r w:rsidR="00AE55F9">
        <w:rPr>
          <w:rFonts w:ascii="Arial" w:hAnsi="Arial" w:cs="Arial"/>
        </w:rPr>
        <w:t>d testers</w:t>
      </w:r>
      <w:r>
        <w:rPr>
          <w:rFonts w:ascii="Arial" w:hAnsi="Arial" w:cs="Arial"/>
        </w:rPr>
        <w:t>.</w:t>
      </w:r>
      <w:r w:rsidR="00AE55F9">
        <w:rPr>
          <w:rFonts w:ascii="Arial" w:hAnsi="Arial" w:cs="Arial"/>
        </w:rPr>
        <w:t xml:space="preserve"> Ms. Hollinger will provide additional information as received from the BEMS.</w:t>
      </w:r>
    </w:p>
    <w:p w:rsidR="00AE55F9" w:rsidRDefault="00AE55F9" w:rsidP="003A7C19">
      <w:pPr>
        <w:pStyle w:val="NoSpacing"/>
        <w:rPr>
          <w:rFonts w:ascii="Arial" w:hAnsi="Arial" w:cs="Arial"/>
        </w:rPr>
      </w:pPr>
    </w:p>
    <w:p w:rsidR="00AE55F9" w:rsidRDefault="00AE55F9" w:rsidP="00AE55F9">
      <w:pPr>
        <w:pStyle w:val="NoSpacing"/>
        <w:rPr>
          <w:rFonts w:ascii="Arial" w:hAnsi="Arial" w:cs="Arial"/>
          <w:i/>
          <w:u w:val="single"/>
        </w:rPr>
      </w:pPr>
      <w:r>
        <w:rPr>
          <w:rFonts w:ascii="Arial" w:hAnsi="Arial" w:cs="Arial"/>
          <w:i/>
          <w:u w:val="single"/>
        </w:rPr>
        <w:t>Provider Retention</w:t>
      </w:r>
    </w:p>
    <w:p w:rsidR="00AE55F9" w:rsidRDefault="00AE55F9" w:rsidP="00AE55F9">
      <w:pPr>
        <w:pStyle w:val="NoSpacing"/>
        <w:rPr>
          <w:rFonts w:ascii="Arial" w:hAnsi="Arial" w:cs="Arial"/>
        </w:rPr>
      </w:pPr>
      <w:r>
        <w:rPr>
          <w:rFonts w:ascii="Arial" w:hAnsi="Arial" w:cs="Arial"/>
        </w:rPr>
        <w:t>Ms. Hollinger announced the last reregistration cycle displayed about 40% of certified providers did not meet certification requirements for reregistration. In addition to reregistration, approximately 600 EMS candidates attempted the psychomotor exam in 2014. However, approximately 250 of these candidates received state certification.</w:t>
      </w:r>
    </w:p>
    <w:p w:rsidR="00AE55F9" w:rsidRDefault="00AE55F9" w:rsidP="00AE55F9">
      <w:pPr>
        <w:pStyle w:val="NoSpacing"/>
        <w:rPr>
          <w:rFonts w:ascii="Arial" w:hAnsi="Arial" w:cs="Arial"/>
        </w:rPr>
      </w:pPr>
    </w:p>
    <w:p w:rsidR="00AE55F9" w:rsidRDefault="00AE55F9" w:rsidP="00AE55F9">
      <w:pPr>
        <w:pStyle w:val="NoSpacing"/>
        <w:rPr>
          <w:rFonts w:ascii="Arial" w:hAnsi="Arial" w:cs="Arial"/>
          <w:i/>
          <w:u w:val="single"/>
        </w:rPr>
      </w:pPr>
      <w:r>
        <w:rPr>
          <w:rFonts w:ascii="Arial" w:hAnsi="Arial" w:cs="Arial"/>
          <w:i/>
          <w:u w:val="single"/>
        </w:rPr>
        <w:t>Child Abuse Reporting and Background Checks</w:t>
      </w:r>
    </w:p>
    <w:p w:rsidR="00807CDC" w:rsidRDefault="00AE55F9" w:rsidP="00AE55F9">
      <w:pPr>
        <w:pStyle w:val="NoSpacing"/>
        <w:rPr>
          <w:rFonts w:ascii="Arial" w:hAnsi="Arial" w:cs="Arial"/>
        </w:rPr>
      </w:pPr>
      <w:r>
        <w:rPr>
          <w:rFonts w:ascii="Arial" w:hAnsi="Arial" w:cs="Arial"/>
        </w:rPr>
        <w:t xml:space="preserve">Ms. Hollinger reported the requirement for criminal history and child abuse clearance background checks is not a requirement for EMS provider certification but becomes a requirement to actively practice with an EMS agency. When EMS candidates </w:t>
      </w:r>
      <w:r w:rsidR="00807CDC">
        <w:rPr>
          <w:rFonts w:ascii="Arial" w:hAnsi="Arial" w:cs="Arial"/>
        </w:rPr>
        <w:t xml:space="preserve">complete field time for patient contacts, they will need to provide these reports to the EMS agency where field time is completed. Ms. Hollinger questioned the standard practice of training institutes requiring </w:t>
      </w:r>
      <w:r w:rsidR="00807CDC">
        <w:rPr>
          <w:rFonts w:ascii="Arial" w:hAnsi="Arial" w:cs="Arial"/>
        </w:rPr>
        <w:lastRenderedPageBreak/>
        <w:t xml:space="preserve">these reports for admission into the EMS program. While some training institutes do not require these background clearances, HACC provided they require the Pennsylvania State Police (PSP), FBI, and child abuse clearances as part of their application process for the EMT level and higher. Blue Ridge Community and Technical College </w:t>
      </w:r>
      <w:r w:rsidR="00864B79">
        <w:rPr>
          <w:rFonts w:ascii="Arial" w:hAnsi="Arial" w:cs="Arial"/>
        </w:rPr>
        <w:t>completes a national background check through a third party corporation on all EMS candidates.</w:t>
      </w:r>
    </w:p>
    <w:p w:rsidR="00807CDC" w:rsidRDefault="00807CDC" w:rsidP="00AE55F9">
      <w:pPr>
        <w:pStyle w:val="NoSpacing"/>
        <w:rPr>
          <w:rFonts w:ascii="Arial" w:hAnsi="Arial" w:cs="Arial"/>
        </w:rPr>
      </w:pPr>
    </w:p>
    <w:p w:rsidR="00807CDC" w:rsidRDefault="00807CDC" w:rsidP="00AE55F9">
      <w:pPr>
        <w:pStyle w:val="NoSpacing"/>
        <w:rPr>
          <w:rFonts w:ascii="Arial" w:hAnsi="Arial" w:cs="Arial"/>
        </w:rPr>
      </w:pPr>
      <w:r>
        <w:rPr>
          <w:rFonts w:ascii="Arial" w:hAnsi="Arial" w:cs="Arial"/>
        </w:rPr>
        <w:t>Discussion pursued regarding whether Maryland residents taking a Pennsylvania EMS training program need the PSP report when they do not reside in Pennsylvania. Another question involved whether the child abuse clearance displays offenses in other states or only a history in Pennsylvania.</w:t>
      </w:r>
    </w:p>
    <w:p w:rsidR="00807CDC" w:rsidRDefault="00807CDC" w:rsidP="00AE55F9">
      <w:pPr>
        <w:pStyle w:val="NoSpacing"/>
        <w:rPr>
          <w:rFonts w:ascii="Arial" w:hAnsi="Arial" w:cs="Arial"/>
        </w:rPr>
      </w:pPr>
    </w:p>
    <w:p w:rsidR="00AE55F9" w:rsidRDefault="00864B79" w:rsidP="00AE55F9">
      <w:pPr>
        <w:pStyle w:val="NoSpacing"/>
        <w:rPr>
          <w:rFonts w:ascii="Arial" w:hAnsi="Arial" w:cs="Arial"/>
        </w:rPr>
      </w:pPr>
      <w:r>
        <w:rPr>
          <w:rFonts w:ascii="Arial" w:hAnsi="Arial" w:cs="Arial"/>
        </w:rPr>
        <w:t>Ms. Hollinger provided s</w:t>
      </w:r>
      <w:r w:rsidR="00AE55F9">
        <w:rPr>
          <w:rFonts w:ascii="Arial" w:hAnsi="Arial" w:cs="Arial"/>
        </w:rPr>
        <w:t xml:space="preserve">ome </w:t>
      </w:r>
      <w:r>
        <w:rPr>
          <w:rFonts w:ascii="Arial" w:hAnsi="Arial" w:cs="Arial"/>
        </w:rPr>
        <w:t xml:space="preserve">additional </w:t>
      </w:r>
      <w:r w:rsidR="00AE55F9">
        <w:rPr>
          <w:rFonts w:ascii="Arial" w:hAnsi="Arial" w:cs="Arial"/>
        </w:rPr>
        <w:t xml:space="preserve">highlights </w:t>
      </w:r>
      <w:r>
        <w:rPr>
          <w:rFonts w:ascii="Arial" w:hAnsi="Arial" w:cs="Arial"/>
        </w:rPr>
        <w:t>pertaining to the new legislation</w:t>
      </w:r>
      <w:r w:rsidR="00AE55F9">
        <w:rPr>
          <w:rFonts w:ascii="Arial" w:hAnsi="Arial" w:cs="Arial"/>
        </w:rPr>
        <w:t>:</w:t>
      </w:r>
    </w:p>
    <w:p w:rsidR="00864B79" w:rsidRDefault="00AE55F9" w:rsidP="00AE55F9">
      <w:pPr>
        <w:pStyle w:val="NoSpacing"/>
        <w:numPr>
          <w:ilvl w:val="0"/>
          <w:numId w:val="5"/>
        </w:numPr>
        <w:rPr>
          <w:rFonts w:ascii="Arial" w:hAnsi="Arial" w:cs="Arial"/>
        </w:rPr>
      </w:pPr>
      <w:r w:rsidRPr="00864B79">
        <w:rPr>
          <w:rFonts w:ascii="Arial" w:hAnsi="Arial" w:cs="Arial"/>
        </w:rPr>
        <w:t xml:space="preserve">EMS providers are mandatory reports. </w:t>
      </w:r>
    </w:p>
    <w:p w:rsidR="00AE55F9" w:rsidRPr="00864B79" w:rsidRDefault="00AE55F9" w:rsidP="00AE55F9">
      <w:pPr>
        <w:pStyle w:val="NoSpacing"/>
        <w:numPr>
          <w:ilvl w:val="0"/>
          <w:numId w:val="5"/>
        </w:numPr>
        <w:rPr>
          <w:rFonts w:ascii="Arial" w:hAnsi="Arial" w:cs="Arial"/>
        </w:rPr>
      </w:pPr>
      <w:r w:rsidRPr="00864B79">
        <w:rPr>
          <w:rFonts w:ascii="Arial" w:hAnsi="Arial" w:cs="Arial"/>
        </w:rPr>
        <w:t>EMS providers are not required to take the training at this time.</w:t>
      </w:r>
    </w:p>
    <w:p w:rsidR="00AE55F9" w:rsidRDefault="00AE55F9" w:rsidP="00AE55F9">
      <w:pPr>
        <w:pStyle w:val="NoSpacing"/>
        <w:numPr>
          <w:ilvl w:val="0"/>
          <w:numId w:val="5"/>
        </w:numPr>
        <w:rPr>
          <w:rFonts w:ascii="Arial" w:hAnsi="Arial" w:cs="Arial"/>
        </w:rPr>
      </w:pPr>
      <w:r>
        <w:rPr>
          <w:rFonts w:ascii="Arial" w:hAnsi="Arial" w:cs="Arial"/>
        </w:rPr>
        <w:t xml:space="preserve">EMS providers will be required to obtain criminal history and child abuse clearances. </w:t>
      </w:r>
    </w:p>
    <w:p w:rsidR="00AE55F9" w:rsidRDefault="00AE55F9" w:rsidP="00AE55F9">
      <w:pPr>
        <w:pStyle w:val="NoSpacing"/>
        <w:numPr>
          <w:ilvl w:val="1"/>
          <w:numId w:val="5"/>
        </w:numPr>
        <w:rPr>
          <w:rFonts w:ascii="Arial" w:hAnsi="Arial" w:cs="Arial"/>
        </w:rPr>
      </w:pPr>
      <w:r>
        <w:rPr>
          <w:rFonts w:ascii="Arial" w:hAnsi="Arial" w:cs="Arial"/>
        </w:rPr>
        <w:t>Volunteer providers living in Pennsylvania for more than ten years are required to have a Pennsylvania State Police (PSP) criminal history and child abuse clearance.</w:t>
      </w:r>
    </w:p>
    <w:p w:rsidR="00AE55F9" w:rsidRDefault="00AE55F9" w:rsidP="00AE55F9">
      <w:pPr>
        <w:pStyle w:val="NoSpacing"/>
        <w:numPr>
          <w:ilvl w:val="1"/>
          <w:numId w:val="5"/>
        </w:numPr>
        <w:rPr>
          <w:rFonts w:ascii="Arial" w:hAnsi="Arial" w:cs="Arial"/>
        </w:rPr>
      </w:pPr>
      <w:r>
        <w:rPr>
          <w:rFonts w:ascii="Arial" w:hAnsi="Arial" w:cs="Arial"/>
        </w:rPr>
        <w:t>Volunteer providers living in Pennsylvania for less than ten years are required to have a PSP criminal history, child abuse, and FBI clearance.</w:t>
      </w:r>
    </w:p>
    <w:p w:rsidR="00AE55F9" w:rsidRDefault="00AE55F9" w:rsidP="00AE55F9">
      <w:pPr>
        <w:pStyle w:val="NoSpacing"/>
        <w:numPr>
          <w:ilvl w:val="1"/>
          <w:numId w:val="5"/>
        </w:numPr>
        <w:rPr>
          <w:rFonts w:ascii="Arial" w:hAnsi="Arial" w:cs="Arial"/>
        </w:rPr>
      </w:pPr>
      <w:r>
        <w:rPr>
          <w:rFonts w:ascii="Arial" w:hAnsi="Arial" w:cs="Arial"/>
        </w:rPr>
        <w:t>Paid providers are required to have a PSP criminal history, child abuse, and FBI clearance regardless of their length of residency in the Commonwealth.</w:t>
      </w:r>
    </w:p>
    <w:p w:rsidR="00AE55F9" w:rsidRDefault="00AE55F9" w:rsidP="00AE55F9">
      <w:pPr>
        <w:pStyle w:val="NoSpacing"/>
        <w:rPr>
          <w:rFonts w:ascii="Arial" w:hAnsi="Arial" w:cs="Arial"/>
        </w:rPr>
      </w:pPr>
    </w:p>
    <w:p w:rsidR="00AA6413" w:rsidRPr="00864B79" w:rsidRDefault="00864B79" w:rsidP="003A7C19">
      <w:pPr>
        <w:pStyle w:val="NoSpacing"/>
        <w:rPr>
          <w:rFonts w:ascii="Arial" w:hAnsi="Arial" w:cs="Arial"/>
          <w:i/>
          <w:u w:val="single"/>
        </w:rPr>
      </w:pPr>
      <w:r>
        <w:rPr>
          <w:rFonts w:ascii="Arial" w:hAnsi="Arial" w:cs="Arial"/>
          <w:i/>
          <w:u w:val="single"/>
        </w:rPr>
        <w:t>Criminal History Submissions</w:t>
      </w:r>
    </w:p>
    <w:p w:rsidR="00864B79" w:rsidRPr="00864B79" w:rsidRDefault="00864B79" w:rsidP="003A7C19">
      <w:pPr>
        <w:pStyle w:val="NoSpacing"/>
        <w:rPr>
          <w:rFonts w:ascii="Arial" w:hAnsi="Arial" w:cs="Arial"/>
        </w:rPr>
      </w:pPr>
      <w:r w:rsidRPr="00864B79">
        <w:rPr>
          <w:rFonts w:ascii="Arial" w:hAnsi="Arial" w:cs="Arial"/>
        </w:rPr>
        <w:t xml:space="preserve">Ms. </w:t>
      </w:r>
      <w:r>
        <w:rPr>
          <w:rFonts w:ascii="Arial" w:hAnsi="Arial" w:cs="Arial"/>
        </w:rPr>
        <w:t>Hollinger stated the EHSF will be reevaluating how criminal history information is obtained for new EMS candidates. There has been an increase of candidates with positive criminal history who do not provide the appropriate paperwork on time. If the paperwork is not provided and processed with a letter from the BEMS providing certification eligibility, the EMS candidate is not permitted to attempt the psychomotor exam. The EHSF has also experienced candidates being told they are not eligible to test</w:t>
      </w:r>
      <w:r w:rsidR="000A60F9">
        <w:rPr>
          <w:rFonts w:ascii="Arial" w:hAnsi="Arial" w:cs="Arial"/>
        </w:rPr>
        <w:t>,</w:t>
      </w:r>
      <w:r>
        <w:rPr>
          <w:rFonts w:ascii="Arial" w:hAnsi="Arial" w:cs="Arial"/>
        </w:rPr>
        <w:t xml:space="preserve"> but still attend the psychomotor exam resulting in being sent home upon arrival.</w:t>
      </w:r>
    </w:p>
    <w:p w:rsidR="00864B79" w:rsidRDefault="00864B79" w:rsidP="003A7C19">
      <w:pPr>
        <w:pStyle w:val="NoSpacing"/>
        <w:rPr>
          <w:rFonts w:ascii="Arial" w:hAnsi="Arial" w:cs="Arial"/>
        </w:rPr>
      </w:pPr>
    </w:p>
    <w:p w:rsidR="00864B79" w:rsidRDefault="00864B79" w:rsidP="00864B79">
      <w:pPr>
        <w:pStyle w:val="NoSpacing"/>
        <w:rPr>
          <w:rFonts w:ascii="Arial" w:hAnsi="Arial" w:cs="Arial"/>
          <w:b/>
        </w:rPr>
      </w:pPr>
      <w:r w:rsidRPr="007D3E8B">
        <w:rPr>
          <w:rFonts w:ascii="Arial" w:hAnsi="Arial" w:cs="Arial"/>
          <w:b/>
        </w:rPr>
        <w:t>GENERAL DISCUSSION</w:t>
      </w:r>
    </w:p>
    <w:p w:rsidR="00864B79" w:rsidRDefault="00864B79" w:rsidP="003A7C19">
      <w:pPr>
        <w:pStyle w:val="NoSpacing"/>
        <w:rPr>
          <w:rFonts w:ascii="Arial" w:hAnsi="Arial" w:cs="Arial"/>
        </w:rPr>
      </w:pPr>
    </w:p>
    <w:p w:rsidR="00AA6413" w:rsidRDefault="00AA6413" w:rsidP="003A7C19">
      <w:pPr>
        <w:pStyle w:val="NoSpacing"/>
        <w:rPr>
          <w:rFonts w:ascii="Arial" w:hAnsi="Arial" w:cs="Arial"/>
          <w:i/>
          <w:u w:val="single"/>
        </w:rPr>
      </w:pPr>
      <w:r>
        <w:rPr>
          <w:rFonts w:ascii="Arial" w:hAnsi="Arial" w:cs="Arial"/>
          <w:i/>
          <w:u w:val="single"/>
        </w:rPr>
        <w:t>EHSF Personnel Assignments</w:t>
      </w:r>
    </w:p>
    <w:p w:rsidR="00864B79" w:rsidRDefault="00AA6413" w:rsidP="003A7C19">
      <w:pPr>
        <w:pStyle w:val="NoSpacing"/>
        <w:rPr>
          <w:rFonts w:ascii="Arial" w:hAnsi="Arial" w:cs="Arial"/>
        </w:rPr>
      </w:pPr>
      <w:r>
        <w:rPr>
          <w:rFonts w:ascii="Arial" w:hAnsi="Arial" w:cs="Arial"/>
        </w:rPr>
        <w:t xml:space="preserve">Ms. Hollinger </w:t>
      </w:r>
      <w:r w:rsidR="00864B79">
        <w:rPr>
          <w:rFonts w:ascii="Arial" w:hAnsi="Arial" w:cs="Arial"/>
        </w:rPr>
        <w:t xml:space="preserve">announced Matthew Sterndale is no longer employed with </w:t>
      </w:r>
      <w:r w:rsidR="000A60F9">
        <w:rPr>
          <w:rFonts w:ascii="Arial" w:hAnsi="Arial" w:cs="Arial"/>
        </w:rPr>
        <w:t xml:space="preserve">the </w:t>
      </w:r>
      <w:r w:rsidR="00864B79">
        <w:rPr>
          <w:rFonts w:ascii="Arial" w:hAnsi="Arial" w:cs="Arial"/>
        </w:rPr>
        <w:t xml:space="preserve">EHSF. Anything previously sent to Matt’s attention can be sent to Megan until his position is </w:t>
      </w:r>
      <w:r w:rsidR="000A60F9">
        <w:rPr>
          <w:rFonts w:ascii="Arial" w:hAnsi="Arial" w:cs="Arial"/>
        </w:rPr>
        <w:t>filled.</w:t>
      </w:r>
    </w:p>
    <w:p w:rsidR="00AA6413" w:rsidRDefault="00AA6413" w:rsidP="003A7C19">
      <w:pPr>
        <w:pStyle w:val="NoSpacing"/>
        <w:rPr>
          <w:rFonts w:ascii="Arial" w:hAnsi="Arial" w:cs="Arial"/>
        </w:rPr>
      </w:pPr>
    </w:p>
    <w:p w:rsidR="00AA6413" w:rsidRDefault="00255118" w:rsidP="003A7C19">
      <w:pPr>
        <w:pStyle w:val="NoSpacing"/>
        <w:rPr>
          <w:rFonts w:ascii="Arial" w:hAnsi="Arial" w:cs="Arial"/>
          <w:i/>
          <w:u w:val="single"/>
        </w:rPr>
      </w:pPr>
      <w:r w:rsidRPr="00255118">
        <w:rPr>
          <w:rFonts w:ascii="Arial" w:hAnsi="Arial" w:cs="Arial"/>
          <w:i/>
          <w:u w:val="single"/>
        </w:rPr>
        <w:t>NRE</w:t>
      </w:r>
      <w:r>
        <w:rPr>
          <w:rFonts w:ascii="Arial" w:hAnsi="Arial" w:cs="Arial"/>
          <w:i/>
          <w:u w:val="single"/>
        </w:rPr>
        <w:t>MT Psychomotor Testing Options</w:t>
      </w:r>
    </w:p>
    <w:p w:rsidR="003654FD" w:rsidRDefault="00255118" w:rsidP="003A7C19">
      <w:pPr>
        <w:pStyle w:val="NoSpacing"/>
        <w:rPr>
          <w:rFonts w:ascii="Arial" w:hAnsi="Arial" w:cs="Arial"/>
        </w:rPr>
      </w:pPr>
      <w:r>
        <w:rPr>
          <w:rFonts w:ascii="Arial" w:hAnsi="Arial" w:cs="Arial"/>
        </w:rPr>
        <w:t>M</w:t>
      </w:r>
      <w:r w:rsidR="00864B79">
        <w:rPr>
          <w:rFonts w:ascii="Arial" w:hAnsi="Arial" w:cs="Arial"/>
        </w:rPr>
        <w:t xml:space="preserve">s. Hollinger provided the EHSF evaluation team has 28 new members ready to participate in the psychomotor exams. In the future, there is consideration to hosting two exams on the same day to decrease the number of students and length of day at each site.  </w:t>
      </w:r>
    </w:p>
    <w:p w:rsidR="003654FD" w:rsidRDefault="003654FD" w:rsidP="003A7C19">
      <w:pPr>
        <w:pStyle w:val="NoSpacing"/>
        <w:rPr>
          <w:rFonts w:ascii="Arial" w:hAnsi="Arial" w:cs="Arial"/>
        </w:rPr>
      </w:pPr>
    </w:p>
    <w:p w:rsidR="00FF7175" w:rsidRDefault="003654FD" w:rsidP="003A7C19">
      <w:pPr>
        <w:pStyle w:val="NoSpacing"/>
        <w:rPr>
          <w:rFonts w:ascii="Arial" w:hAnsi="Arial" w:cs="Arial"/>
        </w:rPr>
      </w:pPr>
      <w:r>
        <w:rPr>
          <w:rFonts w:ascii="Arial" w:hAnsi="Arial" w:cs="Arial"/>
        </w:rPr>
        <w:t xml:space="preserve">Ms. Hollinger also </w:t>
      </w:r>
      <w:r w:rsidR="00255118">
        <w:rPr>
          <w:rFonts w:ascii="Arial" w:hAnsi="Arial" w:cs="Arial"/>
        </w:rPr>
        <w:t>r</w:t>
      </w:r>
      <w:r>
        <w:rPr>
          <w:rFonts w:ascii="Arial" w:hAnsi="Arial" w:cs="Arial"/>
        </w:rPr>
        <w:t xml:space="preserve">eported Director Gibbons stated in the future training institutes will not be permitted to facilitate the psychomotor exam of their own students. </w:t>
      </w:r>
    </w:p>
    <w:p w:rsidR="007D3E8B" w:rsidRDefault="007D3E8B" w:rsidP="003A7C19">
      <w:pPr>
        <w:pStyle w:val="NoSpacing"/>
        <w:rPr>
          <w:rFonts w:ascii="Arial" w:hAnsi="Arial" w:cs="Arial"/>
          <w:b/>
        </w:rPr>
      </w:pPr>
    </w:p>
    <w:p w:rsidR="003654FD" w:rsidRDefault="003654FD" w:rsidP="003A7C19">
      <w:pPr>
        <w:pStyle w:val="NoSpacing"/>
        <w:rPr>
          <w:rFonts w:ascii="Arial" w:hAnsi="Arial" w:cs="Arial"/>
          <w:b/>
        </w:rPr>
      </w:pPr>
    </w:p>
    <w:p w:rsidR="000A60F9" w:rsidRDefault="000A60F9" w:rsidP="00F3141E">
      <w:pPr>
        <w:pStyle w:val="NoSpacing"/>
        <w:rPr>
          <w:rFonts w:ascii="Arial" w:hAnsi="Arial" w:cs="Arial"/>
          <w:i/>
          <w:u w:val="single"/>
        </w:rPr>
      </w:pPr>
    </w:p>
    <w:p w:rsidR="000A60F9" w:rsidRDefault="000A60F9" w:rsidP="00F3141E">
      <w:pPr>
        <w:pStyle w:val="NoSpacing"/>
        <w:rPr>
          <w:rFonts w:ascii="Arial" w:hAnsi="Arial" w:cs="Arial"/>
          <w:i/>
          <w:u w:val="single"/>
        </w:rPr>
      </w:pPr>
    </w:p>
    <w:p w:rsidR="003654FD" w:rsidRDefault="00F3141E" w:rsidP="00F3141E">
      <w:pPr>
        <w:pStyle w:val="NoSpacing"/>
        <w:rPr>
          <w:rFonts w:ascii="Arial" w:hAnsi="Arial" w:cs="Arial"/>
          <w:i/>
          <w:u w:val="single"/>
        </w:rPr>
      </w:pPr>
      <w:r>
        <w:rPr>
          <w:rFonts w:ascii="Arial" w:hAnsi="Arial" w:cs="Arial"/>
          <w:i/>
          <w:u w:val="single"/>
        </w:rPr>
        <w:lastRenderedPageBreak/>
        <w:t>PEHSC Education Task Force</w:t>
      </w:r>
    </w:p>
    <w:p w:rsidR="003654FD" w:rsidRDefault="00F3141E" w:rsidP="00F3141E">
      <w:pPr>
        <w:pStyle w:val="NoSpacing"/>
        <w:rPr>
          <w:rFonts w:ascii="Arial" w:hAnsi="Arial" w:cs="Arial"/>
        </w:rPr>
      </w:pPr>
      <w:r>
        <w:rPr>
          <w:rFonts w:ascii="Arial" w:hAnsi="Arial" w:cs="Arial"/>
        </w:rPr>
        <w:t>Mr. Deaven reported t</w:t>
      </w:r>
      <w:r w:rsidRPr="009B07A1">
        <w:rPr>
          <w:rFonts w:ascii="Arial" w:hAnsi="Arial" w:cs="Arial"/>
        </w:rPr>
        <w:t xml:space="preserve">he PEHSC Education Task </w:t>
      </w:r>
      <w:r>
        <w:rPr>
          <w:rFonts w:ascii="Arial" w:hAnsi="Arial" w:cs="Arial"/>
        </w:rPr>
        <w:t>F</w:t>
      </w:r>
      <w:r w:rsidRPr="009B07A1">
        <w:rPr>
          <w:rFonts w:ascii="Arial" w:hAnsi="Arial" w:cs="Arial"/>
        </w:rPr>
        <w:t xml:space="preserve">orce </w:t>
      </w:r>
      <w:r w:rsidR="003654FD">
        <w:rPr>
          <w:rFonts w:ascii="Arial" w:hAnsi="Arial" w:cs="Arial"/>
        </w:rPr>
        <w:t>plans to provide information about the training institutes testing their own students to the Pennsylvania Emergency Health Services Council’s board of directors. The committee is also creating a data form to assist training institutes to better maintain statistics. Last, the committee is evaluating the approval process for continuing education courses. The EMS Registry often permits approval of expired courses along with some other flaws within the system. The committee is looking at a process similar to Ohio.</w:t>
      </w:r>
    </w:p>
    <w:p w:rsidR="00622C59" w:rsidRDefault="00622C59" w:rsidP="001A5B7B">
      <w:pPr>
        <w:pStyle w:val="NoSpacing"/>
        <w:rPr>
          <w:rFonts w:ascii="Arial" w:hAnsi="Arial" w:cs="Arial"/>
        </w:rPr>
      </w:pPr>
    </w:p>
    <w:p w:rsidR="003654FD" w:rsidRDefault="003654FD" w:rsidP="001A5B7B">
      <w:pPr>
        <w:pStyle w:val="NoSpacing"/>
        <w:rPr>
          <w:rFonts w:ascii="Arial" w:hAnsi="Arial" w:cs="Arial"/>
          <w:i/>
          <w:u w:val="single"/>
        </w:rPr>
      </w:pPr>
      <w:r>
        <w:rPr>
          <w:rFonts w:ascii="Arial" w:hAnsi="Arial" w:cs="Arial"/>
          <w:i/>
          <w:u w:val="single"/>
        </w:rPr>
        <w:t>End of Class Presentation</w:t>
      </w:r>
    </w:p>
    <w:p w:rsidR="003654FD" w:rsidRDefault="003654FD" w:rsidP="001A5B7B">
      <w:pPr>
        <w:pStyle w:val="NoSpacing"/>
        <w:rPr>
          <w:rFonts w:ascii="Arial" w:hAnsi="Arial" w:cs="Arial"/>
        </w:rPr>
      </w:pPr>
      <w:r>
        <w:rPr>
          <w:rFonts w:ascii="Arial" w:hAnsi="Arial" w:cs="Arial"/>
        </w:rPr>
        <w:t>Ms. Hollinger asked members present for feedback to the new end of class presentation. At this time</w:t>
      </w:r>
      <w:r w:rsidR="000A60F9">
        <w:rPr>
          <w:rFonts w:ascii="Arial" w:hAnsi="Arial" w:cs="Arial"/>
        </w:rPr>
        <w:t>,</w:t>
      </w:r>
      <w:r>
        <w:rPr>
          <w:rFonts w:ascii="Arial" w:hAnsi="Arial" w:cs="Arial"/>
        </w:rPr>
        <w:t xml:space="preserve"> members feel the presentation meets the needs of the students. </w:t>
      </w:r>
    </w:p>
    <w:p w:rsidR="003654FD" w:rsidRDefault="003654FD" w:rsidP="001A5B7B">
      <w:pPr>
        <w:pStyle w:val="NoSpacing"/>
        <w:rPr>
          <w:rFonts w:ascii="Arial" w:hAnsi="Arial" w:cs="Arial"/>
        </w:rPr>
      </w:pPr>
    </w:p>
    <w:p w:rsidR="003654FD" w:rsidRPr="003654FD" w:rsidRDefault="003654FD" w:rsidP="001A5B7B">
      <w:pPr>
        <w:pStyle w:val="NoSpacing"/>
        <w:rPr>
          <w:rFonts w:ascii="Arial" w:hAnsi="Arial" w:cs="Arial"/>
          <w:i/>
          <w:u w:val="single"/>
        </w:rPr>
      </w:pPr>
      <w:r>
        <w:rPr>
          <w:rFonts w:ascii="Arial" w:hAnsi="Arial" w:cs="Arial"/>
          <w:i/>
          <w:u w:val="single"/>
        </w:rPr>
        <w:t>Meeting Dates FY 2015-2016</w:t>
      </w:r>
    </w:p>
    <w:p w:rsidR="00CC623A" w:rsidRDefault="003654FD" w:rsidP="001A5B7B">
      <w:pPr>
        <w:pStyle w:val="NoSpacing"/>
        <w:rPr>
          <w:rFonts w:ascii="Arial" w:hAnsi="Arial" w:cs="Arial"/>
        </w:rPr>
      </w:pPr>
      <w:r w:rsidRPr="003654FD">
        <w:rPr>
          <w:rFonts w:ascii="Arial" w:hAnsi="Arial" w:cs="Arial"/>
        </w:rPr>
        <w:t>Ms.</w:t>
      </w:r>
      <w:r>
        <w:rPr>
          <w:rFonts w:ascii="Arial" w:hAnsi="Arial" w:cs="Arial"/>
        </w:rPr>
        <w:t xml:space="preserve"> Hollinger provided the tentative meeting dates for </w:t>
      </w:r>
      <w:r w:rsidR="000A60F9">
        <w:rPr>
          <w:rFonts w:ascii="Arial" w:hAnsi="Arial" w:cs="Arial"/>
        </w:rPr>
        <w:t xml:space="preserve">Fiscal Year </w:t>
      </w:r>
      <w:r>
        <w:rPr>
          <w:rFonts w:ascii="Arial" w:hAnsi="Arial" w:cs="Arial"/>
        </w:rPr>
        <w:t xml:space="preserve">2015-2016: </w:t>
      </w:r>
      <w:bookmarkStart w:id="0" w:name="_GoBack"/>
      <w:bookmarkEnd w:id="0"/>
    </w:p>
    <w:p w:rsidR="00CC623A" w:rsidRPr="003654FD" w:rsidRDefault="003654FD" w:rsidP="001A5B7B">
      <w:pPr>
        <w:pStyle w:val="NoSpacing"/>
        <w:rPr>
          <w:rFonts w:ascii="Arial" w:hAnsi="Arial" w:cs="Arial"/>
        </w:rPr>
      </w:pPr>
      <w:r>
        <w:rPr>
          <w:rFonts w:ascii="Arial" w:hAnsi="Arial" w:cs="Arial"/>
        </w:rPr>
        <w:t>15 September 2015, 08 December 2015, 08 March 2016, and 14 June 2016</w:t>
      </w:r>
    </w:p>
    <w:p w:rsidR="003654FD" w:rsidRDefault="003654FD" w:rsidP="001A5B7B">
      <w:pPr>
        <w:pStyle w:val="NoSpacing"/>
        <w:rPr>
          <w:rFonts w:ascii="Arial" w:hAnsi="Arial" w:cs="Arial"/>
        </w:rPr>
      </w:pPr>
    </w:p>
    <w:p w:rsidR="001A5B7B" w:rsidRDefault="003654FD" w:rsidP="001A5B7B">
      <w:pPr>
        <w:pStyle w:val="NoSpacing"/>
        <w:rPr>
          <w:rFonts w:ascii="Arial" w:hAnsi="Arial" w:cs="Arial"/>
        </w:rPr>
      </w:pPr>
      <w:r>
        <w:rPr>
          <w:rFonts w:ascii="Arial" w:hAnsi="Arial" w:cs="Arial"/>
        </w:rPr>
        <w:t>The ne</w:t>
      </w:r>
      <w:r w:rsidR="001A5B7B">
        <w:rPr>
          <w:rFonts w:ascii="Arial" w:hAnsi="Arial" w:cs="Arial"/>
        </w:rPr>
        <w:t xml:space="preserve">xt meeting is </w:t>
      </w:r>
      <w:r>
        <w:rPr>
          <w:rFonts w:ascii="Arial" w:hAnsi="Arial" w:cs="Arial"/>
        </w:rPr>
        <w:t xml:space="preserve">tentatively </w:t>
      </w:r>
      <w:r w:rsidR="001A5B7B">
        <w:rPr>
          <w:rFonts w:ascii="Arial" w:hAnsi="Arial" w:cs="Arial"/>
        </w:rPr>
        <w:t xml:space="preserve">scheduled for </w:t>
      </w:r>
      <w:r>
        <w:rPr>
          <w:rFonts w:ascii="Arial" w:hAnsi="Arial" w:cs="Arial"/>
        </w:rPr>
        <w:t xml:space="preserve">15 September </w:t>
      </w:r>
      <w:r w:rsidR="001A5B7B">
        <w:rPr>
          <w:rFonts w:ascii="Arial" w:hAnsi="Arial" w:cs="Arial"/>
        </w:rPr>
        <w:t>201</w:t>
      </w:r>
      <w:r>
        <w:rPr>
          <w:rFonts w:ascii="Arial" w:hAnsi="Arial" w:cs="Arial"/>
        </w:rPr>
        <w:t>5</w:t>
      </w:r>
      <w:r w:rsidR="001A5B7B">
        <w:rPr>
          <w:rFonts w:ascii="Arial" w:hAnsi="Arial" w:cs="Arial"/>
        </w:rPr>
        <w:t xml:space="preserve"> at 1000</w:t>
      </w:r>
      <w:r w:rsidR="006F603A">
        <w:rPr>
          <w:rFonts w:ascii="Arial" w:hAnsi="Arial" w:cs="Arial"/>
        </w:rPr>
        <w:t xml:space="preserve"> </w:t>
      </w:r>
      <w:r w:rsidR="001A5B7B">
        <w:rPr>
          <w:rFonts w:ascii="Arial" w:hAnsi="Arial" w:cs="Arial"/>
        </w:rPr>
        <w:t>h</w:t>
      </w:r>
      <w:r w:rsidR="006F603A">
        <w:rPr>
          <w:rFonts w:ascii="Arial" w:hAnsi="Arial" w:cs="Arial"/>
        </w:rPr>
        <w:t>ours.</w:t>
      </w:r>
      <w:r w:rsidR="001A5B7B">
        <w:rPr>
          <w:rFonts w:ascii="Arial" w:hAnsi="Arial" w:cs="Arial"/>
        </w:rPr>
        <w:t xml:space="preserve"> </w:t>
      </w:r>
    </w:p>
    <w:p w:rsidR="001A5B7B" w:rsidRPr="00AC43BE" w:rsidRDefault="001A5B7B" w:rsidP="00501F12">
      <w:pPr>
        <w:pStyle w:val="NoSpacing"/>
        <w:rPr>
          <w:rFonts w:ascii="Arial" w:hAnsi="Arial" w:cs="Arial"/>
        </w:rPr>
      </w:pPr>
    </w:p>
    <w:p w:rsidR="004975CE" w:rsidRPr="00AC43BE" w:rsidRDefault="004975CE" w:rsidP="00501F12">
      <w:pPr>
        <w:pStyle w:val="NoSpacing"/>
        <w:rPr>
          <w:rFonts w:ascii="Arial" w:hAnsi="Arial" w:cs="Arial"/>
          <w:b/>
        </w:rPr>
      </w:pPr>
      <w:r w:rsidRPr="00AC43BE">
        <w:rPr>
          <w:rFonts w:ascii="Arial" w:hAnsi="Arial" w:cs="Arial"/>
          <w:b/>
        </w:rPr>
        <w:t>ADJOURNMENT</w:t>
      </w:r>
    </w:p>
    <w:p w:rsidR="004975CE" w:rsidRPr="00AC43BE" w:rsidRDefault="004975CE" w:rsidP="00501F12">
      <w:pPr>
        <w:pStyle w:val="NoSpacing"/>
        <w:rPr>
          <w:rFonts w:ascii="Arial" w:hAnsi="Arial" w:cs="Arial"/>
          <w:b/>
        </w:rPr>
      </w:pPr>
    </w:p>
    <w:p w:rsidR="004975CE" w:rsidRPr="00AC43BE" w:rsidRDefault="00EE35CD" w:rsidP="00501F12">
      <w:pPr>
        <w:pStyle w:val="NoSpacing"/>
        <w:rPr>
          <w:rFonts w:ascii="Arial" w:hAnsi="Arial" w:cs="Arial"/>
        </w:rPr>
      </w:pPr>
      <w:r>
        <w:rPr>
          <w:rFonts w:ascii="Arial" w:hAnsi="Arial" w:cs="Arial"/>
        </w:rPr>
        <w:t>Mr</w:t>
      </w:r>
      <w:r w:rsidR="00421BFD">
        <w:rPr>
          <w:rFonts w:ascii="Arial" w:hAnsi="Arial" w:cs="Arial"/>
        </w:rPr>
        <w:t>.</w:t>
      </w:r>
      <w:r>
        <w:rPr>
          <w:rFonts w:ascii="Arial" w:hAnsi="Arial" w:cs="Arial"/>
        </w:rPr>
        <w:t xml:space="preserve"> Bern</w:t>
      </w:r>
      <w:r w:rsidR="00BC320B">
        <w:rPr>
          <w:rFonts w:ascii="Arial" w:hAnsi="Arial" w:cs="Arial"/>
        </w:rPr>
        <w:t xml:space="preserve">ini adjourned the meeting at </w:t>
      </w:r>
      <w:r w:rsidR="003654FD">
        <w:rPr>
          <w:rFonts w:ascii="Arial" w:hAnsi="Arial" w:cs="Arial"/>
        </w:rPr>
        <w:t>1050</w:t>
      </w:r>
      <w:r w:rsidR="000A2838">
        <w:rPr>
          <w:rFonts w:ascii="Arial" w:hAnsi="Arial" w:cs="Arial"/>
        </w:rPr>
        <w:t xml:space="preserve"> hours</w:t>
      </w:r>
      <w:r w:rsidR="004975CE" w:rsidRPr="00AC43BE">
        <w:rPr>
          <w:rFonts w:ascii="Arial" w:hAnsi="Arial" w:cs="Arial"/>
        </w:rPr>
        <w:t>.</w:t>
      </w:r>
    </w:p>
    <w:p w:rsidR="004975CE" w:rsidRPr="00AC43BE" w:rsidRDefault="004975CE" w:rsidP="00501F12">
      <w:pPr>
        <w:pStyle w:val="NoSpacing"/>
        <w:rPr>
          <w:rFonts w:ascii="Arial" w:hAnsi="Arial" w:cs="Arial"/>
        </w:rPr>
      </w:pPr>
    </w:p>
    <w:p w:rsidR="00EE35CD" w:rsidRDefault="00EE35CD" w:rsidP="00501F12">
      <w:pPr>
        <w:pStyle w:val="NoSpacing"/>
        <w:rPr>
          <w:rFonts w:ascii="Arial" w:hAnsi="Arial" w:cs="Arial"/>
        </w:rPr>
      </w:pPr>
    </w:p>
    <w:p w:rsidR="004975CE" w:rsidRDefault="004975CE" w:rsidP="00501F12">
      <w:pPr>
        <w:pStyle w:val="NoSpacing"/>
        <w:rPr>
          <w:rFonts w:ascii="Arial" w:hAnsi="Arial" w:cs="Arial"/>
        </w:rPr>
      </w:pPr>
      <w:r w:rsidRPr="00AC43BE">
        <w:rPr>
          <w:rFonts w:ascii="Arial" w:hAnsi="Arial" w:cs="Arial"/>
        </w:rPr>
        <w:t>Respectfully submitted,</w:t>
      </w:r>
    </w:p>
    <w:p w:rsidR="000A2838" w:rsidRPr="00AC43BE" w:rsidRDefault="000A2838" w:rsidP="00501F12">
      <w:pPr>
        <w:pStyle w:val="NoSpacing"/>
        <w:rPr>
          <w:rFonts w:ascii="Arial" w:hAnsi="Arial" w:cs="Arial"/>
        </w:rPr>
      </w:pPr>
    </w:p>
    <w:p w:rsidR="004975CE" w:rsidRPr="00AC43BE" w:rsidRDefault="004975CE" w:rsidP="00501F12">
      <w:pPr>
        <w:pStyle w:val="NoSpacing"/>
        <w:rPr>
          <w:rFonts w:ascii="Arial" w:hAnsi="Arial" w:cs="Arial"/>
        </w:rPr>
      </w:pPr>
    </w:p>
    <w:p w:rsidR="004975CE" w:rsidRDefault="00BC320B" w:rsidP="00501F12">
      <w:pPr>
        <w:pStyle w:val="NoSpacing"/>
        <w:rPr>
          <w:rFonts w:ascii="Arial" w:hAnsi="Arial" w:cs="Arial"/>
        </w:rPr>
      </w:pPr>
      <w:r>
        <w:rPr>
          <w:rFonts w:ascii="Arial" w:hAnsi="Arial" w:cs="Arial"/>
        </w:rPr>
        <w:t>Megan A. Hollinger</w:t>
      </w:r>
    </w:p>
    <w:p w:rsidR="00AE2774" w:rsidRPr="003654FD" w:rsidRDefault="00421BFD" w:rsidP="003A7C19">
      <w:pPr>
        <w:pStyle w:val="NoSpacing"/>
        <w:rPr>
          <w:rFonts w:ascii="Arial" w:hAnsi="Arial" w:cs="Arial"/>
          <w:i/>
          <w:u w:val="single"/>
        </w:rPr>
      </w:pPr>
      <w:r>
        <w:rPr>
          <w:rFonts w:ascii="Arial" w:hAnsi="Arial" w:cs="Arial"/>
        </w:rPr>
        <w:t>Director of System Operations</w:t>
      </w:r>
    </w:p>
    <w:sectPr w:rsidR="00AE2774" w:rsidRPr="003654FD" w:rsidSect="007E62AB">
      <w:head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9" w:rsidRDefault="00622C59" w:rsidP="007E62AB">
      <w:pPr>
        <w:spacing w:after="0" w:line="240" w:lineRule="auto"/>
      </w:pPr>
      <w:r>
        <w:separator/>
      </w:r>
    </w:p>
  </w:endnote>
  <w:endnote w:type="continuationSeparator" w:id="0">
    <w:p w:rsidR="00622C59" w:rsidRDefault="00622C59" w:rsidP="007E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9" w:rsidRDefault="00622C59" w:rsidP="007E62AB">
      <w:pPr>
        <w:spacing w:after="0" w:line="240" w:lineRule="auto"/>
      </w:pPr>
      <w:r>
        <w:separator/>
      </w:r>
    </w:p>
  </w:footnote>
  <w:footnote w:type="continuationSeparator" w:id="0">
    <w:p w:rsidR="00622C59" w:rsidRDefault="00622C59" w:rsidP="007E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59" w:rsidRPr="00654E6F" w:rsidRDefault="00622C59" w:rsidP="007E62AB">
    <w:pPr>
      <w:pStyle w:val="NoSpacing"/>
      <w:rPr>
        <w:rFonts w:ascii="Arial" w:hAnsi="Arial" w:cs="Arial"/>
      </w:rPr>
    </w:pPr>
    <w:r>
      <w:rPr>
        <w:rFonts w:ascii="Arial" w:hAnsi="Arial" w:cs="Arial"/>
      </w:rPr>
      <w:t>Education</w:t>
    </w:r>
    <w:r w:rsidRPr="00654E6F">
      <w:rPr>
        <w:rFonts w:ascii="Arial" w:hAnsi="Arial" w:cs="Arial"/>
      </w:rPr>
      <w:t xml:space="preserve"> Committee</w:t>
    </w:r>
  </w:p>
  <w:p w:rsidR="00622C59" w:rsidRPr="00654E6F" w:rsidRDefault="00622C59" w:rsidP="007E62AB">
    <w:pPr>
      <w:pStyle w:val="NoSpacing"/>
      <w:rPr>
        <w:rFonts w:ascii="Arial" w:hAnsi="Arial" w:cs="Arial"/>
      </w:rPr>
    </w:pPr>
    <w:r w:rsidRPr="00654E6F">
      <w:rPr>
        <w:rFonts w:ascii="Arial" w:hAnsi="Arial" w:cs="Arial"/>
      </w:rPr>
      <w:t>Meeting Report</w:t>
    </w:r>
  </w:p>
  <w:p w:rsidR="00622C59" w:rsidRPr="00654E6F" w:rsidRDefault="007172D8" w:rsidP="007E62AB">
    <w:pPr>
      <w:pStyle w:val="NoSpacing"/>
      <w:rPr>
        <w:rFonts w:ascii="Arial" w:hAnsi="Arial" w:cs="Arial"/>
      </w:rPr>
    </w:pPr>
    <w:r>
      <w:rPr>
        <w:rFonts w:ascii="Arial" w:hAnsi="Arial" w:cs="Arial"/>
      </w:rPr>
      <w:t>09 June</w:t>
    </w:r>
    <w:r w:rsidR="00CD6030">
      <w:rPr>
        <w:rFonts w:ascii="Arial" w:hAnsi="Arial" w:cs="Arial"/>
      </w:rPr>
      <w:t xml:space="preserve"> 2015</w:t>
    </w:r>
  </w:p>
  <w:p w:rsidR="00622C59" w:rsidRDefault="00622C59" w:rsidP="007E62AB">
    <w:r>
      <w:rPr>
        <w:rFonts w:ascii="Arial" w:hAnsi="Arial" w:cs="Arial"/>
      </w:rPr>
      <w:t xml:space="preserve">Page </w:t>
    </w:r>
    <w:r w:rsidR="00C613CE" w:rsidRPr="007E62AB">
      <w:rPr>
        <w:rFonts w:ascii="Arial" w:hAnsi="Arial" w:cs="Arial"/>
      </w:rPr>
      <w:fldChar w:fldCharType="begin"/>
    </w:r>
    <w:r w:rsidRPr="007E62AB">
      <w:rPr>
        <w:rFonts w:ascii="Arial" w:hAnsi="Arial" w:cs="Arial"/>
      </w:rPr>
      <w:instrText xml:space="preserve"> PAGE   \* MERGEFORMAT </w:instrText>
    </w:r>
    <w:r w:rsidR="00C613CE" w:rsidRPr="007E62AB">
      <w:rPr>
        <w:rFonts w:ascii="Arial" w:hAnsi="Arial" w:cs="Arial"/>
      </w:rPr>
      <w:fldChar w:fldCharType="separate"/>
    </w:r>
    <w:r w:rsidR="00CC623A">
      <w:rPr>
        <w:rFonts w:ascii="Arial" w:hAnsi="Arial" w:cs="Arial"/>
        <w:noProof/>
      </w:rPr>
      <w:t>4</w:t>
    </w:r>
    <w:r w:rsidR="00C613CE" w:rsidRPr="007E62AB">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14416"/>
    <w:multiLevelType w:val="hybridMultilevel"/>
    <w:tmpl w:val="7ACC5E64"/>
    <w:lvl w:ilvl="0" w:tplc="5A14432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44FCB"/>
    <w:multiLevelType w:val="hybridMultilevel"/>
    <w:tmpl w:val="B2A4BD7C"/>
    <w:lvl w:ilvl="0" w:tplc="3E048A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9337B"/>
    <w:multiLevelType w:val="hybridMultilevel"/>
    <w:tmpl w:val="6F9413B4"/>
    <w:lvl w:ilvl="0" w:tplc="EFB6C32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90C30"/>
    <w:multiLevelType w:val="hybridMultilevel"/>
    <w:tmpl w:val="B4CC6DA2"/>
    <w:lvl w:ilvl="0" w:tplc="21CCF2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15D21"/>
    <w:rsid w:val="00035139"/>
    <w:rsid w:val="000A2838"/>
    <w:rsid w:val="000A60F9"/>
    <w:rsid w:val="000C290E"/>
    <w:rsid w:val="000C4C31"/>
    <w:rsid w:val="000C54E7"/>
    <w:rsid w:val="000C7664"/>
    <w:rsid w:val="000E0154"/>
    <w:rsid w:val="000E4A41"/>
    <w:rsid w:val="000F0336"/>
    <w:rsid w:val="00125868"/>
    <w:rsid w:val="0015063F"/>
    <w:rsid w:val="001843E1"/>
    <w:rsid w:val="00191598"/>
    <w:rsid w:val="001935BD"/>
    <w:rsid w:val="001A550C"/>
    <w:rsid w:val="001A5B7B"/>
    <w:rsid w:val="00216D89"/>
    <w:rsid w:val="002542AC"/>
    <w:rsid w:val="00255118"/>
    <w:rsid w:val="00270538"/>
    <w:rsid w:val="00272A2E"/>
    <w:rsid w:val="002D719A"/>
    <w:rsid w:val="002E7A96"/>
    <w:rsid w:val="002F2CF0"/>
    <w:rsid w:val="00345431"/>
    <w:rsid w:val="003654FD"/>
    <w:rsid w:val="0038535A"/>
    <w:rsid w:val="00385377"/>
    <w:rsid w:val="00392388"/>
    <w:rsid w:val="003A7C19"/>
    <w:rsid w:val="003B4365"/>
    <w:rsid w:val="003F6F08"/>
    <w:rsid w:val="00406F06"/>
    <w:rsid w:val="00414644"/>
    <w:rsid w:val="00415FA1"/>
    <w:rsid w:val="00421BFD"/>
    <w:rsid w:val="00453C4F"/>
    <w:rsid w:val="0045447C"/>
    <w:rsid w:val="004812D7"/>
    <w:rsid w:val="0049199C"/>
    <w:rsid w:val="00493622"/>
    <w:rsid w:val="004975CE"/>
    <w:rsid w:val="004E10C2"/>
    <w:rsid w:val="004F2F87"/>
    <w:rsid w:val="00501F12"/>
    <w:rsid w:val="005429DF"/>
    <w:rsid w:val="0058112C"/>
    <w:rsid w:val="00595F9F"/>
    <w:rsid w:val="005B1127"/>
    <w:rsid w:val="005B1542"/>
    <w:rsid w:val="005C1213"/>
    <w:rsid w:val="005E1E76"/>
    <w:rsid w:val="00610D3C"/>
    <w:rsid w:val="006148A4"/>
    <w:rsid w:val="006215AC"/>
    <w:rsid w:val="006215BA"/>
    <w:rsid w:val="00622C59"/>
    <w:rsid w:val="0064003F"/>
    <w:rsid w:val="00642E10"/>
    <w:rsid w:val="00654E6F"/>
    <w:rsid w:val="006558BF"/>
    <w:rsid w:val="006845E7"/>
    <w:rsid w:val="00690FB1"/>
    <w:rsid w:val="006A774D"/>
    <w:rsid w:val="006C099A"/>
    <w:rsid w:val="006F3831"/>
    <w:rsid w:val="006F4077"/>
    <w:rsid w:val="006F603A"/>
    <w:rsid w:val="0071216D"/>
    <w:rsid w:val="007172D8"/>
    <w:rsid w:val="00745BE9"/>
    <w:rsid w:val="007475A5"/>
    <w:rsid w:val="00753056"/>
    <w:rsid w:val="00753521"/>
    <w:rsid w:val="007979A2"/>
    <w:rsid w:val="007A4390"/>
    <w:rsid w:val="007D3E8B"/>
    <w:rsid w:val="007E37BE"/>
    <w:rsid w:val="007E43E9"/>
    <w:rsid w:val="007E62AB"/>
    <w:rsid w:val="007F341D"/>
    <w:rsid w:val="00803453"/>
    <w:rsid w:val="00807CDC"/>
    <w:rsid w:val="008176AC"/>
    <w:rsid w:val="00837D56"/>
    <w:rsid w:val="00845A45"/>
    <w:rsid w:val="0084629F"/>
    <w:rsid w:val="008644A4"/>
    <w:rsid w:val="00864B79"/>
    <w:rsid w:val="008B15FA"/>
    <w:rsid w:val="008E3AC2"/>
    <w:rsid w:val="0094243D"/>
    <w:rsid w:val="0098254E"/>
    <w:rsid w:val="00991783"/>
    <w:rsid w:val="009A2641"/>
    <w:rsid w:val="009B07A1"/>
    <w:rsid w:val="009B0E39"/>
    <w:rsid w:val="009F49FB"/>
    <w:rsid w:val="00A011C8"/>
    <w:rsid w:val="00A133B2"/>
    <w:rsid w:val="00AA1046"/>
    <w:rsid w:val="00AA6413"/>
    <w:rsid w:val="00AB5759"/>
    <w:rsid w:val="00AC11D4"/>
    <w:rsid w:val="00AC43BE"/>
    <w:rsid w:val="00AD11CA"/>
    <w:rsid w:val="00AE2774"/>
    <w:rsid w:val="00AE55F9"/>
    <w:rsid w:val="00B32A09"/>
    <w:rsid w:val="00B6066F"/>
    <w:rsid w:val="00B94221"/>
    <w:rsid w:val="00BB4F56"/>
    <w:rsid w:val="00BC320B"/>
    <w:rsid w:val="00BE2655"/>
    <w:rsid w:val="00BE2B7F"/>
    <w:rsid w:val="00C0452B"/>
    <w:rsid w:val="00C05DF2"/>
    <w:rsid w:val="00C419CD"/>
    <w:rsid w:val="00C57CB3"/>
    <w:rsid w:val="00C613CE"/>
    <w:rsid w:val="00C74F1A"/>
    <w:rsid w:val="00C80010"/>
    <w:rsid w:val="00CA3B66"/>
    <w:rsid w:val="00CB13BD"/>
    <w:rsid w:val="00CC3CD5"/>
    <w:rsid w:val="00CC485A"/>
    <w:rsid w:val="00CC623A"/>
    <w:rsid w:val="00CD6030"/>
    <w:rsid w:val="00D543A3"/>
    <w:rsid w:val="00D64426"/>
    <w:rsid w:val="00D717F5"/>
    <w:rsid w:val="00D80473"/>
    <w:rsid w:val="00D950F1"/>
    <w:rsid w:val="00DD7CE8"/>
    <w:rsid w:val="00DE5F15"/>
    <w:rsid w:val="00DE79D0"/>
    <w:rsid w:val="00DF6CD1"/>
    <w:rsid w:val="00E045DF"/>
    <w:rsid w:val="00E204D1"/>
    <w:rsid w:val="00E40157"/>
    <w:rsid w:val="00E6116A"/>
    <w:rsid w:val="00E65CF1"/>
    <w:rsid w:val="00E73A77"/>
    <w:rsid w:val="00E75363"/>
    <w:rsid w:val="00EA420E"/>
    <w:rsid w:val="00EC2D06"/>
    <w:rsid w:val="00ED472A"/>
    <w:rsid w:val="00EE35CD"/>
    <w:rsid w:val="00EE5A75"/>
    <w:rsid w:val="00EF029F"/>
    <w:rsid w:val="00F03A2C"/>
    <w:rsid w:val="00F17819"/>
    <w:rsid w:val="00F243BA"/>
    <w:rsid w:val="00F3141E"/>
    <w:rsid w:val="00F34375"/>
    <w:rsid w:val="00F3661F"/>
    <w:rsid w:val="00F80B11"/>
    <w:rsid w:val="00F81A38"/>
    <w:rsid w:val="00FA367C"/>
    <w:rsid w:val="00FB178D"/>
    <w:rsid w:val="00FF1137"/>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semiHidden/>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semiHidden/>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679B0-DB5D-43E8-A6FD-75572D56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1110</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2</cp:revision>
  <cp:lastPrinted>2014-06-17T11:49:00Z</cp:lastPrinted>
  <dcterms:created xsi:type="dcterms:W3CDTF">2015-06-11T17:41:00Z</dcterms:created>
  <dcterms:modified xsi:type="dcterms:W3CDTF">2015-06-11T17:41:00Z</dcterms:modified>
</cp:coreProperties>
</file>